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5A6" w:rsidRPr="006075A6" w:rsidRDefault="006075A6" w:rsidP="006075A6">
      <w:pPr>
        <w:keepNext/>
        <w:ind w:firstLine="720"/>
        <w:jc w:val="center"/>
        <w:outlineLvl w:val="0"/>
        <w:rPr>
          <w:b/>
          <w:sz w:val="24"/>
        </w:rPr>
      </w:pPr>
      <w:r w:rsidRPr="006075A6">
        <w:rPr>
          <w:b/>
          <w:sz w:val="24"/>
        </w:rPr>
        <w:t xml:space="preserve">Договор поставки № </w:t>
      </w:r>
      <w:r w:rsidRPr="009E6B83">
        <w:rPr>
          <w:b/>
          <w:sz w:val="24"/>
          <w:highlight w:val="yellow"/>
        </w:rPr>
        <w:t>_______</w:t>
      </w:r>
    </w:p>
    <w:p w:rsidR="006075A6" w:rsidRPr="006075A6" w:rsidRDefault="006075A6" w:rsidP="006075A6">
      <w:pPr>
        <w:rPr>
          <w:b/>
          <w:sz w:val="24"/>
          <w:szCs w:val="24"/>
        </w:rPr>
      </w:pPr>
    </w:p>
    <w:p w:rsidR="006075A6" w:rsidRPr="006075A6" w:rsidRDefault="006075A6" w:rsidP="006075A6">
      <w:pPr>
        <w:tabs>
          <w:tab w:val="left" w:pos="426"/>
          <w:tab w:val="left" w:pos="567"/>
        </w:tabs>
        <w:ind w:left="284"/>
        <w:rPr>
          <w:b/>
          <w:sz w:val="24"/>
        </w:rPr>
      </w:pPr>
      <w:r w:rsidRPr="006075A6">
        <w:rPr>
          <w:b/>
          <w:sz w:val="24"/>
          <w:highlight w:val="yellow"/>
        </w:rPr>
        <w:t>г. Москва</w:t>
      </w:r>
      <w:r w:rsidRPr="006075A6">
        <w:rPr>
          <w:b/>
          <w:sz w:val="24"/>
        </w:rPr>
        <w:tab/>
      </w:r>
      <w:r w:rsidRPr="006075A6">
        <w:rPr>
          <w:b/>
          <w:sz w:val="24"/>
        </w:rPr>
        <w:tab/>
      </w:r>
      <w:r w:rsidRPr="006075A6">
        <w:rPr>
          <w:b/>
          <w:sz w:val="24"/>
        </w:rPr>
        <w:tab/>
      </w:r>
      <w:r w:rsidRPr="006075A6">
        <w:rPr>
          <w:b/>
          <w:sz w:val="24"/>
        </w:rPr>
        <w:tab/>
      </w:r>
      <w:r w:rsidRPr="006075A6">
        <w:rPr>
          <w:b/>
          <w:sz w:val="24"/>
        </w:rPr>
        <w:tab/>
      </w:r>
      <w:r w:rsidRPr="006075A6">
        <w:rPr>
          <w:b/>
          <w:sz w:val="24"/>
        </w:rPr>
        <w:tab/>
      </w:r>
      <w:r w:rsidRPr="006075A6">
        <w:rPr>
          <w:b/>
          <w:sz w:val="24"/>
        </w:rPr>
        <w:tab/>
      </w:r>
      <w:r w:rsidRPr="006075A6">
        <w:rPr>
          <w:b/>
          <w:sz w:val="24"/>
        </w:rPr>
        <w:tab/>
        <w:t xml:space="preserve">    </w:t>
      </w:r>
      <w:r w:rsidRPr="006075A6">
        <w:rPr>
          <w:b/>
          <w:sz w:val="24"/>
        </w:rPr>
        <w:tab/>
        <w:t xml:space="preserve">    </w:t>
      </w:r>
      <w:r w:rsidRPr="006075A6">
        <w:rPr>
          <w:b/>
          <w:sz w:val="24"/>
          <w:highlight w:val="yellow"/>
        </w:rPr>
        <w:t>«</w:t>
      </w:r>
      <w:r w:rsidR="00433D99" w:rsidRPr="009E6B83">
        <w:rPr>
          <w:b/>
          <w:sz w:val="24"/>
          <w:highlight w:val="yellow"/>
        </w:rPr>
        <w:t>___</w:t>
      </w:r>
      <w:r w:rsidRPr="006075A6">
        <w:rPr>
          <w:b/>
          <w:sz w:val="24"/>
          <w:highlight w:val="yellow"/>
        </w:rPr>
        <w:t xml:space="preserve">» </w:t>
      </w:r>
      <w:r w:rsidR="00433D99" w:rsidRPr="009E6B83">
        <w:rPr>
          <w:b/>
          <w:sz w:val="24"/>
          <w:highlight w:val="yellow"/>
        </w:rPr>
        <w:t>________</w:t>
      </w:r>
      <w:r w:rsidRPr="006075A6">
        <w:rPr>
          <w:b/>
          <w:sz w:val="24"/>
          <w:highlight w:val="yellow"/>
        </w:rPr>
        <w:t xml:space="preserve"> 20</w:t>
      </w:r>
      <w:r w:rsidR="00433D99" w:rsidRPr="009E6B83">
        <w:rPr>
          <w:b/>
          <w:sz w:val="24"/>
          <w:highlight w:val="yellow"/>
        </w:rPr>
        <w:t>___</w:t>
      </w:r>
      <w:r w:rsidRPr="006075A6">
        <w:rPr>
          <w:b/>
          <w:sz w:val="24"/>
        </w:rPr>
        <w:t xml:space="preserve"> года</w:t>
      </w:r>
    </w:p>
    <w:p w:rsidR="006075A6" w:rsidRPr="006075A6" w:rsidRDefault="006075A6" w:rsidP="006075A6">
      <w:pPr>
        <w:tabs>
          <w:tab w:val="left" w:pos="426"/>
          <w:tab w:val="left" w:pos="567"/>
        </w:tabs>
        <w:rPr>
          <w:b/>
          <w:sz w:val="24"/>
        </w:rPr>
      </w:pPr>
    </w:p>
    <w:p w:rsidR="006075A6" w:rsidRPr="006075A6" w:rsidRDefault="006075A6" w:rsidP="006075A6">
      <w:pPr>
        <w:tabs>
          <w:tab w:val="left" w:pos="426"/>
          <w:tab w:val="left" w:pos="567"/>
        </w:tabs>
        <w:rPr>
          <w:b/>
          <w:sz w:val="24"/>
        </w:rPr>
      </w:pPr>
    </w:p>
    <w:p w:rsidR="006075A6" w:rsidRPr="006075A6" w:rsidRDefault="006075A6" w:rsidP="006075A6">
      <w:pPr>
        <w:ind w:left="284" w:firstLine="567"/>
        <w:jc w:val="both"/>
        <w:rPr>
          <w:b/>
          <w:sz w:val="24"/>
        </w:rPr>
      </w:pPr>
      <w:r w:rsidRPr="006075A6">
        <w:rPr>
          <w:b/>
          <w:sz w:val="24"/>
        </w:rPr>
        <w:tab/>
      </w:r>
      <w:r w:rsidRPr="006075A6">
        <w:rPr>
          <w:b/>
          <w:sz w:val="24"/>
          <w:szCs w:val="24"/>
        </w:rPr>
        <w:t>Общество с ограниченной ответственностью «</w:t>
      </w:r>
      <w:proofErr w:type="spellStart"/>
      <w:r w:rsidRPr="006075A6">
        <w:rPr>
          <w:b/>
          <w:sz w:val="24"/>
          <w:szCs w:val="24"/>
        </w:rPr>
        <w:t>Илан</w:t>
      </w:r>
      <w:proofErr w:type="spellEnd"/>
      <w:r w:rsidRPr="006075A6">
        <w:rPr>
          <w:b/>
          <w:sz w:val="24"/>
          <w:szCs w:val="24"/>
        </w:rPr>
        <w:t>»,</w:t>
      </w:r>
      <w:r w:rsidRPr="006075A6">
        <w:rPr>
          <w:sz w:val="24"/>
          <w:szCs w:val="24"/>
        </w:rPr>
        <w:t xml:space="preserve"> именуемое в дальнейшем «Поставщик», в лице Генерального директора </w:t>
      </w:r>
      <w:r w:rsidR="00433D99" w:rsidRPr="00841B69">
        <w:rPr>
          <w:sz w:val="24"/>
          <w:szCs w:val="24"/>
          <w:highlight w:val="yellow"/>
        </w:rPr>
        <w:t>________________________________</w:t>
      </w:r>
      <w:r w:rsidRPr="006075A6">
        <w:rPr>
          <w:b/>
          <w:sz w:val="24"/>
          <w:szCs w:val="24"/>
        </w:rPr>
        <w:t>,</w:t>
      </w:r>
      <w:r w:rsidRPr="006075A6">
        <w:rPr>
          <w:sz w:val="24"/>
          <w:szCs w:val="24"/>
        </w:rPr>
        <w:t xml:space="preserve"> действующего на основании </w:t>
      </w:r>
      <w:r w:rsidR="00841B69">
        <w:rPr>
          <w:sz w:val="24"/>
          <w:szCs w:val="24"/>
        </w:rPr>
        <w:t>Устава</w:t>
      </w:r>
      <w:r w:rsidRPr="006075A6">
        <w:rPr>
          <w:b/>
          <w:sz w:val="24"/>
        </w:rPr>
        <w:t>,</w:t>
      </w:r>
    </w:p>
    <w:p w:rsidR="00433D99" w:rsidRPr="00841B69" w:rsidRDefault="006075A6" w:rsidP="006075A6">
      <w:pPr>
        <w:tabs>
          <w:tab w:val="left" w:pos="426"/>
          <w:tab w:val="left" w:pos="567"/>
        </w:tabs>
        <w:ind w:left="284" w:firstLine="283"/>
        <w:jc w:val="both"/>
        <w:rPr>
          <w:b/>
          <w:sz w:val="24"/>
          <w:szCs w:val="24"/>
          <w:highlight w:val="yellow"/>
        </w:rPr>
      </w:pPr>
      <w:r w:rsidRPr="006075A6">
        <w:tab/>
      </w:r>
      <w:r w:rsidRPr="006075A6">
        <w:tab/>
      </w:r>
      <w:r w:rsidRPr="006075A6">
        <w:rPr>
          <w:b/>
          <w:sz w:val="24"/>
          <w:szCs w:val="24"/>
        </w:rPr>
        <w:t xml:space="preserve">Благотворительный фонд </w:t>
      </w:r>
      <w:r w:rsidR="00433D99" w:rsidRPr="00841B69">
        <w:rPr>
          <w:b/>
          <w:sz w:val="24"/>
          <w:szCs w:val="24"/>
          <w:highlight w:val="yellow"/>
        </w:rPr>
        <w:t>________________________________________</w:t>
      </w:r>
    </w:p>
    <w:p w:rsidR="006075A6" w:rsidRPr="006075A6" w:rsidRDefault="00433D99" w:rsidP="006075A6">
      <w:pPr>
        <w:tabs>
          <w:tab w:val="left" w:pos="426"/>
          <w:tab w:val="left" w:pos="567"/>
        </w:tabs>
        <w:ind w:left="284" w:firstLine="283"/>
        <w:jc w:val="both"/>
        <w:rPr>
          <w:snapToGrid w:val="0"/>
          <w:color w:val="000000"/>
          <w:sz w:val="24"/>
          <w:szCs w:val="24"/>
        </w:rPr>
      </w:pPr>
      <w:proofErr w:type="gramStart"/>
      <w:r w:rsidRPr="00841B69">
        <w:rPr>
          <w:b/>
          <w:sz w:val="24"/>
          <w:szCs w:val="24"/>
          <w:highlight w:val="yellow"/>
        </w:rPr>
        <w:t>_______________________________</w:t>
      </w:r>
      <w:r w:rsidR="006075A6" w:rsidRPr="006075A6">
        <w:rPr>
          <w:sz w:val="24"/>
          <w:szCs w:val="24"/>
        </w:rPr>
        <w:t>, именуемый в дальнейшем «Плательщик»,</w:t>
      </w:r>
      <w:r w:rsidR="006075A6" w:rsidRPr="006075A6">
        <w:rPr>
          <w:snapToGrid w:val="0"/>
          <w:sz w:val="24"/>
          <w:szCs w:val="24"/>
        </w:rPr>
        <w:t xml:space="preserve"> </w:t>
      </w:r>
      <w:r w:rsidR="006075A6" w:rsidRPr="006075A6">
        <w:rPr>
          <w:snapToGrid w:val="0"/>
          <w:color w:val="000000"/>
          <w:sz w:val="24"/>
          <w:szCs w:val="24"/>
        </w:rPr>
        <w:t xml:space="preserve">в лице  </w:t>
      </w:r>
      <w:r>
        <w:rPr>
          <w:snapToGrid w:val="0"/>
          <w:color w:val="000000"/>
          <w:sz w:val="24"/>
          <w:szCs w:val="24"/>
        </w:rPr>
        <w:t>_________________________________</w:t>
      </w:r>
      <w:r w:rsidR="006075A6" w:rsidRPr="006075A6">
        <w:rPr>
          <w:snapToGrid w:val="0"/>
          <w:color w:val="000000"/>
          <w:sz w:val="24"/>
          <w:szCs w:val="24"/>
        </w:rPr>
        <w:t xml:space="preserve">, действующей на основании </w:t>
      </w:r>
      <w:r>
        <w:rPr>
          <w:snapToGrid w:val="0"/>
          <w:color w:val="000000"/>
          <w:sz w:val="24"/>
          <w:szCs w:val="24"/>
        </w:rPr>
        <w:t>_</w:t>
      </w:r>
      <w:r w:rsidRPr="00841B69">
        <w:rPr>
          <w:snapToGrid w:val="0"/>
          <w:color w:val="000000"/>
          <w:sz w:val="24"/>
          <w:szCs w:val="24"/>
          <w:highlight w:val="yellow"/>
        </w:rPr>
        <w:t>________________</w:t>
      </w:r>
      <w:r w:rsidR="006075A6" w:rsidRPr="006075A6">
        <w:rPr>
          <w:snapToGrid w:val="0"/>
          <w:color w:val="000000"/>
          <w:sz w:val="24"/>
          <w:szCs w:val="24"/>
        </w:rPr>
        <w:t>, с другой стороны, и</w:t>
      </w:r>
      <w:proofErr w:type="gramEnd"/>
    </w:p>
    <w:p w:rsidR="006075A6" w:rsidRPr="006075A6" w:rsidRDefault="006075A6" w:rsidP="006075A6">
      <w:pPr>
        <w:ind w:left="284" w:firstLine="567"/>
        <w:jc w:val="both"/>
        <w:rPr>
          <w:snapToGrid w:val="0"/>
          <w:color w:val="000000"/>
          <w:sz w:val="24"/>
        </w:rPr>
      </w:pPr>
      <w:r w:rsidRPr="006075A6">
        <w:rPr>
          <w:b/>
          <w:bCs/>
          <w:sz w:val="24"/>
          <w:szCs w:val="24"/>
        </w:rPr>
        <w:tab/>
      </w:r>
      <w:proofErr w:type="gramStart"/>
      <w:r w:rsidR="00433D99" w:rsidRPr="00841B69">
        <w:rPr>
          <w:b/>
          <w:sz w:val="24"/>
          <w:szCs w:val="24"/>
          <w:highlight w:val="yellow"/>
        </w:rPr>
        <w:t>_______________________________________________________</w:t>
      </w:r>
      <w:r w:rsidRPr="006075A6">
        <w:rPr>
          <w:b/>
          <w:iCs/>
          <w:sz w:val="24"/>
        </w:rPr>
        <w:t xml:space="preserve">, </w:t>
      </w:r>
      <w:r w:rsidRPr="006075A6">
        <w:rPr>
          <w:iCs/>
          <w:sz w:val="24"/>
        </w:rPr>
        <w:t>именуемое в дальнейшем «</w:t>
      </w:r>
      <w:r w:rsidRPr="006075A6">
        <w:rPr>
          <w:sz w:val="24"/>
        </w:rPr>
        <w:t>Получатель»,</w:t>
      </w:r>
      <w:r w:rsidRPr="006075A6">
        <w:rPr>
          <w:snapToGrid w:val="0"/>
          <w:color w:val="000000"/>
          <w:sz w:val="24"/>
        </w:rPr>
        <w:t xml:space="preserve"> в лице </w:t>
      </w:r>
      <w:r w:rsidR="00433D99" w:rsidRPr="00841B69">
        <w:rPr>
          <w:snapToGrid w:val="0"/>
          <w:color w:val="000000"/>
          <w:sz w:val="24"/>
          <w:highlight w:val="yellow"/>
        </w:rPr>
        <w:t>_________________________________________</w:t>
      </w:r>
      <w:r w:rsidRPr="006075A6">
        <w:rPr>
          <w:snapToGrid w:val="0"/>
          <w:color w:val="000000"/>
          <w:sz w:val="24"/>
        </w:rPr>
        <w:t xml:space="preserve">, действующего  на основании </w:t>
      </w:r>
      <w:r w:rsidR="00433D99" w:rsidRPr="00841B69">
        <w:rPr>
          <w:snapToGrid w:val="0"/>
          <w:color w:val="000000"/>
          <w:sz w:val="24"/>
          <w:highlight w:val="yellow"/>
        </w:rPr>
        <w:t>________________________</w:t>
      </w:r>
      <w:r w:rsidRPr="006075A6">
        <w:rPr>
          <w:snapToGrid w:val="0"/>
          <w:color w:val="000000"/>
          <w:sz w:val="24"/>
        </w:rPr>
        <w:t xml:space="preserve">, </w:t>
      </w:r>
      <w:proofErr w:type="gramEnd"/>
    </w:p>
    <w:p w:rsidR="006075A6" w:rsidRPr="006075A6" w:rsidRDefault="006075A6" w:rsidP="006075A6">
      <w:pPr>
        <w:tabs>
          <w:tab w:val="left" w:pos="426"/>
          <w:tab w:val="left" w:pos="567"/>
        </w:tabs>
        <w:ind w:left="284" w:firstLine="283"/>
        <w:jc w:val="both"/>
        <w:rPr>
          <w:snapToGrid w:val="0"/>
          <w:color w:val="000000"/>
          <w:sz w:val="24"/>
        </w:rPr>
      </w:pPr>
      <w:r w:rsidRPr="006075A6">
        <w:rPr>
          <w:snapToGrid w:val="0"/>
          <w:color w:val="000000"/>
          <w:sz w:val="24"/>
          <w:szCs w:val="24"/>
        </w:rPr>
        <w:t xml:space="preserve"> с третьей стороны</w:t>
      </w:r>
      <w:r w:rsidRPr="006075A6">
        <w:rPr>
          <w:snapToGrid w:val="0"/>
          <w:color w:val="000000"/>
          <w:sz w:val="24"/>
        </w:rPr>
        <w:t xml:space="preserve">, </w:t>
      </w:r>
    </w:p>
    <w:p w:rsidR="006075A6" w:rsidRPr="006075A6" w:rsidRDefault="006075A6" w:rsidP="006075A6">
      <w:pPr>
        <w:tabs>
          <w:tab w:val="left" w:pos="426"/>
          <w:tab w:val="left" w:pos="567"/>
        </w:tabs>
        <w:ind w:left="284" w:firstLine="283"/>
        <w:jc w:val="both"/>
        <w:rPr>
          <w:sz w:val="24"/>
        </w:rPr>
      </w:pPr>
      <w:r w:rsidRPr="006075A6">
        <w:rPr>
          <w:snapToGrid w:val="0"/>
          <w:color w:val="000000"/>
          <w:sz w:val="24"/>
        </w:rPr>
        <w:tab/>
      </w:r>
      <w:r w:rsidRPr="006075A6">
        <w:rPr>
          <w:snapToGrid w:val="0"/>
          <w:color w:val="000000"/>
          <w:sz w:val="24"/>
        </w:rPr>
        <w:tab/>
      </w:r>
      <w:r w:rsidRPr="006075A6">
        <w:rPr>
          <w:sz w:val="24"/>
        </w:rPr>
        <w:t>заключили настоящий  трехсторонний Договор о нижеследующем:</w:t>
      </w:r>
    </w:p>
    <w:p w:rsidR="006075A6" w:rsidRPr="006075A6" w:rsidRDefault="006075A6" w:rsidP="006075A6">
      <w:pPr>
        <w:numPr>
          <w:ilvl w:val="0"/>
          <w:numId w:val="1"/>
        </w:numPr>
        <w:tabs>
          <w:tab w:val="left" w:pos="426"/>
          <w:tab w:val="left" w:pos="567"/>
        </w:tabs>
        <w:ind w:left="0" w:firstLine="0"/>
        <w:jc w:val="center"/>
        <w:rPr>
          <w:sz w:val="24"/>
        </w:rPr>
      </w:pPr>
      <w:r w:rsidRPr="006075A6">
        <w:rPr>
          <w:b/>
          <w:sz w:val="24"/>
        </w:rPr>
        <w:t>Предмет договора</w:t>
      </w:r>
    </w:p>
    <w:p w:rsidR="006075A6" w:rsidRPr="006075A6" w:rsidRDefault="006075A6" w:rsidP="006075A6">
      <w:pPr>
        <w:ind w:left="851" w:hanging="567"/>
        <w:jc w:val="both"/>
        <w:rPr>
          <w:sz w:val="24"/>
        </w:rPr>
      </w:pPr>
      <w:r w:rsidRPr="006075A6">
        <w:rPr>
          <w:sz w:val="24"/>
        </w:rPr>
        <w:t>1.1.</w:t>
      </w:r>
      <w:r w:rsidRPr="006075A6">
        <w:rPr>
          <w:sz w:val="24"/>
        </w:rPr>
        <w:tab/>
        <w:t>Поставщик по указанию Плательщика осуществляет поставку медицинского расходного материала, медицинских товаров и препаратов, именуемых в дальнейшем «Товар», Получателю в количестве, ассортименте и по цене, определяемым в счетах, выставленных Поставщиком по согласованию с Плательщиком, а Получатель принимает Товар и использует его по назначению.</w:t>
      </w:r>
    </w:p>
    <w:p w:rsidR="006075A6" w:rsidRPr="006075A6" w:rsidRDefault="006075A6" w:rsidP="006075A6">
      <w:pPr>
        <w:tabs>
          <w:tab w:val="left" w:pos="426"/>
          <w:tab w:val="left" w:pos="567"/>
        </w:tabs>
        <w:ind w:left="851" w:hanging="567"/>
        <w:jc w:val="both"/>
        <w:rPr>
          <w:sz w:val="24"/>
        </w:rPr>
      </w:pPr>
      <w:r w:rsidRPr="006075A6">
        <w:rPr>
          <w:sz w:val="24"/>
        </w:rPr>
        <w:t>1.2.</w:t>
      </w:r>
      <w:r w:rsidRPr="006075A6">
        <w:rPr>
          <w:sz w:val="24"/>
        </w:rPr>
        <w:tab/>
      </w:r>
      <w:r w:rsidR="000D2BB0" w:rsidRPr="00C241D7">
        <w:rPr>
          <w:sz w:val="24"/>
        </w:rPr>
        <w:t xml:space="preserve">Поставщик </w:t>
      </w:r>
      <w:r w:rsidR="000D2BB0">
        <w:rPr>
          <w:sz w:val="24"/>
        </w:rPr>
        <w:t>поставляет</w:t>
      </w:r>
      <w:r w:rsidR="000D2BB0" w:rsidRPr="00C241D7">
        <w:rPr>
          <w:sz w:val="24"/>
        </w:rPr>
        <w:t>, а Плательщик оплачива</w:t>
      </w:r>
      <w:r w:rsidR="000D2BB0">
        <w:rPr>
          <w:sz w:val="24"/>
        </w:rPr>
        <w:t>ет</w:t>
      </w:r>
      <w:r w:rsidR="000D2BB0" w:rsidRPr="00C241D7">
        <w:rPr>
          <w:sz w:val="24"/>
        </w:rPr>
        <w:t xml:space="preserve"> медицинские препараты (Товар) в целях оказания благотворительной помощи, на основании Федерального закона «О благотворительной деятельности и благотворительных организациях» №135 ФЗ от 11.08.1995г., а также в соответствии с уставными целями своей деятельности.</w:t>
      </w:r>
      <w:r w:rsidR="000D2BB0">
        <w:rPr>
          <w:sz w:val="24"/>
        </w:rPr>
        <w:t xml:space="preserve"> </w:t>
      </w:r>
      <w:r w:rsidRPr="006075A6">
        <w:rPr>
          <w:sz w:val="24"/>
        </w:rPr>
        <w:t xml:space="preserve">Плательщик оплачивает Товар в рамках оказания благотворительного пожертвования Получателю на основании </w:t>
      </w:r>
      <w:r w:rsidRPr="006075A6">
        <w:rPr>
          <w:b/>
          <w:sz w:val="24"/>
        </w:rPr>
        <w:t xml:space="preserve">Договора о благотворительной помощи (пожертвования) </w:t>
      </w:r>
      <w:r w:rsidRPr="006075A6">
        <w:rPr>
          <w:b/>
          <w:sz w:val="24"/>
          <w:highlight w:val="yellow"/>
        </w:rPr>
        <w:t xml:space="preserve">№ </w:t>
      </w:r>
      <w:r w:rsidR="00433D99" w:rsidRPr="00A16B0C">
        <w:rPr>
          <w:b/>
          <w:sz w:val="24"/>
          <w:highlight w:val="yellow"/>
        </w:rPr>
        <w:t>________</w:t>
      </w:r>
      <w:r w:rsidRPr="006075A6">
        <w:rPr>
          <w:b/>
          <w:sz w:val="24"/>
          <w:highlight w:val="yellow"/>
        </w:rPr>
        <w:t xml:space="preserve"> от </w:t>
      </w:r>
      <w:r w:rsidR="00433D99" w:rsidRPr="00A16B0C">
        <w:rPr>
          <w:b/>
          <w:sz w:val="24"/>
          <w:highlight w:val="yellow"/>
        </w:rPr>
        <w:t>_____________</w:t>
      </w:r>
      <w:r w:rsidRPr="006075A6">
        <w:rPr>
          <w:b/>
          <w:sz w:val="24"/>
          <w:highlight w:val="yellow"/>
        </w:rPr>
        <w:t xml:space="preserve"> 20</w:t>
      </w:r>
      <w:r w:rsidR="00433D99" w:rsidRPr="00A16B0C">
        <w:rPr>
          <w:b/>
          <w:sz w:val="24"/>
          <w:highlight w:val="yellow"/>
        </w:rPr>
        <w:t>_____</w:t>
      </w:r>
      <w:r w:rsidRPr="006075A6">
        <w:rPr>
          <w:b/>
          <w:sz w:val="24"/>
          <w:highlight w:val="yellow"/>
        </w:rPr>
        <w:t xml:space="preserve"> года.</w:t>
      </w:r>
    </w:p>
    <w:p w:rsidR="006075A6" w:rsidRPr="006075A6" w:rsidRDefault="006075A6" w:rsidP="006075A6">
      <w:pPr>
        <w:tabs>
          <w:tab w:val="num" w:pos="1288"/>
        </w:tabs>
        <w:ind w:left="851" w:hanging="567"/>
        <w:jc w:val="both"/>
        <w:rPr>
          <w:sz w:val="24"/>
        </w:rPr>
      </w:pPr>
      <w:r w:rsidRPr="006075A6">
        <w:rPr>
          <w:sz w:val="24"/>
        </w:rPr>
        <w:t>1.3.</w:t>
      </w:r>
      <w:r w:rsidRPr="006075A6">
        <w:rPr>
          <w:sz w:val="24"/>
        </w:rPr>
        <w:tab/>
        <w:t>Количество и ассортимент поставляемого в отдельной партии Товара определяется в следующем порядке:</w:t>
      </w:r>
    </w:p>
    <w:p w:rsidR="006075A6" w:rsidRPr="006075A6" w:rsidRDefault="006075A6" w:rsidP="006075A6">
      <w:pPr>
        <w:tabs>
          <w:tab w:val="num" w:pos="851"/>
        </w:tabs>
        <w:ind w:left="851" w:hanging="567"/>
        <w:jc w:val="both"/>
        <w:rPr>
          <w:sz w:val="24"/>
        </w:rPr>
      </w:pPr>
      <w:r w:rsidRPr="006075A6">
        <w:rPr>
          <w:sz w:val="24"/>
        </w:rPr>
        <w:t>1.3.1.</w:t>
      </w:r>
      <w:r w:rsidRPr="006075A6">
        <w:rPr>
          <w:sz w:val="24"/>
        </w:rPr>
        <w:tab/>
        <w:t xml:space="preserve">На основании полученной от Поставщика информации о наличии товара и его ценах, Плательщик делает заявку на определенное количество и ассортимент поставляемого </w:t>
      </w:r>
      <w:proofErr w:type="gramStart"/>
      <w:r w:rsidRPr="006075A6">
        <w:rPr>
          <w:sz w:val="24"/>
        </w:rPr>
        <w:t>в</w:t>
      </w:r>
      <w:proofErr w:type="gramEnd"/>
      <w:r w:rsidRPr="006075A6">
        <w:rPr>
          <w:sz w:val="24"/>
        </w:rPr>
        <w:t xml:space="preserve"> </w:t>
      </w:r>
      <w:proofErr w:type="gramStart"/>
      <w:r w:rsidRPr="006075A6">
        <w:rPr>
          <w:sz w:val="24"/>
        </w:rPr>
        <w:t>отдельной партии Товара (заявка может быть предоставлена в устной, в письменной и факсимильной форме).</w:t>
      </w:r>
      <w:proofErr w:type="gramEnd"/>
    </w:p>
    <w:p w:rsidR="006075A6" w:rsidRPr="006075A6" w:rsidRDefault="006075A6" w:rsidP="006075A6">
      <w:pPr>
        <w:numPr>
          <w:ilvl w:val="2"/>
          <w:numId w:val="11"/>
        </w:numPr>
        <w:tabs>
          <w:tab w:val="num" w:pos="851"/>
        </w:tabs>
        <w:ind w:left="851" w:hanging="567"/>
        <w:jc w:val="both"/>
        <w:rPr>
          <w:sz w:val="24"/>
        </w:rPr>
      </w:pPr>
      <w:r w:rsidRPr="006075A6">
        <w:rPr>
          <w:sz w:val="24"/>
        </w:rPr>
        <w:t>На основании заявки Поставщик резервирует указанный Товар и выставляет Плательщику счет на оплату соответствующей партии Товара.</w:t>
      </w:r>
    </w:p>
    <w:p w:rsidR="006075A6" w:rsidRPr="006075A6" w:rsidRDefault="006075A6" w:rsidP="006075A6">
      <w:pPr>
        <w:tabs>
          <w:tab w:val="num" w:pos="1288"/>
        </w:tabs>
        <w:ind w:left="851" w:hanging="567"/>
        <w:jc w:val="both"/>
        <w:rPr>
          <w:sz w:val="24"/>
        </w:rPr>
      </w:pPr>
      <w:r w:rsidRPr="006075A6">
        <w:rPr>
          <w:sz w:val="24"/>
        </w:rPr>
        <w:t>1.3.3. Оплата счета, выставленного Поставщиком, производится в соответствии с условиями, предусмотренными настоящим Договором.</w:t>
      </w:r>
    </w:p>
    <w:p w:rsidR="006075A6" w:rsidRPr="006075A6" w:rsidRDefault="006075A6" w:rsidP="006075A6">
      <w:pPr>
        <w:tabs>
          <w:tab w:val="num" w:pos="1288"/>
        </w:tabs>
        <w:ind w:left="851" w:hanging="567"/>
        <w:jc w:val="both"/>
        <w:rPr>
          <w:sz w:val="24"/>
        </w:rPr>
      </w:pPr>
      <w:r w:rsidRPr="006075A6">
        <w:rPr>
          <w:sz w:val="24"/>
        </w:rPr>
        <w:t>1.4.</w:t>
      </w:r>
      <w:r w:rsidRPr="006075A6">
        <w:rPr>
          <w:sz w:val="24"/>
        </w:rPr>
        <w:tab/>
        <w:t>Оплата Товара производится Плательщиком в соответствии с условиями, предусмотренными настоящим Договором, на основании счетов, выставленных Поставщиком Плательщику.</w:t>
      </w:r>
    </w:p>
    <w:p w:rsidR="006075A6" w:rsidRPr="006075A6" w:rsidRDefault="006075A6" w:rsidP="006075A6">
      <w:pPr>
        <w:tabs>
          <w:tab w:val="num" w:pos="1288"/>
        </w:tabs>
        <w:ind w:left="851" w:hanging="567"/>
        <w:jc w:val="both"/>
        <w:rPr>
          <w:sz w:val="24"/>
        </w:rPr>
      </w:pPr>
      <w:r w:rsidRPr="006075A6">
        <w:rPr>
          <w:sz w:val="24"/>
        </w:rPr>
        <w:t>1.5.</w:t>
      </w:r>
      <w:r w:rsidRPr="006075A6">
        <w:rPr>
          <w:sz w:val="24"/>
        </w:rPr>
        <w:tab/>
        <w:t xml:space="preserve">Назначение использования Товара: обеспечение Получателя Товаром, необходимым </w:t>
      </w:r>
      <w:proofErr w:type="gramStart"/>
      <w:r w:rsidRPr="006075A6">
        <w:rPr>
          <w:sz w:val="24"/>
        </w:rPr>
        <w:t>для</w:t>
      </w:r>
      <w:proofErr w:type="gramEnd"/>
      <w:r w:rsidRPr="006075A6">
        <w:rPr>
          <w:sz w:val="24"/>
        </w:rPr>
        <w:t xml:space="preserve"> </w:t>
      </w:r>
      <w:r w:rsidR="00211AC1" w:rsidRPr="00841B69">
        <w:rPr>
          <w:b/>
          <w:sz w:val="24"/>
          <w:highlight w:val="yellow"/>
          <w:u w:val="single"/>
        </w:rPr>
        <w:t>______________________________________________</w:t>
      </w:r>
      <w:r w:rsidRPr="006075A6">
        <w:rPr>
          <w:sz w:val="24"/>
        </w:rPr>
        <w:t xml:space="preserve">. </w:t>
      </w:r>
    </w:p>
    <w:p w:rsidR="006075A6" w:rsidRPr="006075A6" w:rsidRDefault="006075A6" w:rsidP="006075A6">
      <w:pPr>
        <w:numPr>
          <w:ilvl w:val="0"/>
          <w:numId w:val="2"/>
        </w:numPr>
        <w:jc w:val="center"/>
        <w:rPr>
          <w:sz w:val="24"/>
        </w:rPr>
      </w:pPr>
      <w:r w:rsidRPr="006075A6">
        <w:rPr>
          <w:b/>
          <w:sz w:val="24"/>
        </w:rPr>
        <w:t>Права и обязанности сторон</w:t>
      </w:r>
      <w:r w:rsidRPr="006075A6">
        <w:rPr>
          <w:sz w:val="24"/>
        </w:rPr>
        <w:t xml:space="preserve"> </w:t>
      </w:r>
    </w:p>
    <w:p w:rsidR="006075A6" w:rsidRPr="006075A6" w:rsidRDefault="006075A6" w:rsidP="006075A6">
      <w:pPr>
        <w:numPr>
          <w:ilvl w:val="1"/>
          <w:numId w:val="2"/>
        </w:numPr>
        <w:tabs>
          <w:tab w:val="clear" w:pos="588"/>
          <w:tab w:val="num" w:pos="502"/>
          <w:tab w:val="num" w:pos="851"/>
        </w:tabs>
        <w:ind w:left="851" w:hanging="567"/>
        <w:jc w:val="both"/>
        <w:rPr>
          <w:sz w:val="24"/>
          <w:szCs w:val="24"/>
        </w:rPr>
      </w:pPr>
      <w:r w:rsidRPr="006075A6">
        <w:rPr>
          <w:sz w:val="24"/>
          <w:szCs w:val="24"/>
        </w:rPr>
        <w:t xml:space="preserve">Товар поставляется Получателю по адресу: </w:t>
      </w:r>
      <w:r w:rsidR="000D2BB0" w:rsidRPr="002E7377">
        <w:rPr>
          <w:sz w:val="24"/>
          <w:szCs w:val="24"/>
          <w:highlight w:val="yellow"/>
        </w:rPr>
        <w:t>___________________________________</w:t>
      </w:r>
      <w:r w:rsidRPr="006075A6">
        <w:rPr>
          <w:sz w:val="24"/>
          <w:szCs w:val="24"/>
        </w:rPr>
        <w:t xml:space="preserve">. Право собственности на Товар переходит Получателю в момент </w:t>
      </w:r>
      <w:r w:rsidR="00211AC1">
        <w:rPr>
          <w:sz w:val="24"/>
          <w:szCs w:val="24"/>
        </w:rPr>
        <w:t>приемки</w:t>
      </w:r>
      <w:r w:rsidRPr="006075A6">
        <w:rPr>
          <w:sz w:val="24"/>
          <w:szCs w:val="24"/>
        </w:rPr>
        <w:t xml:space="preserve"> Товара.</w:t>
      </w:r>
    </w:p>
    <w:p w:rsidR="00211AC1" w:rsidRDefault="00211AC1" w:rsidP="006075A6">
      <w:pPr>
        <w:numPr>
          <w:ilvl w:val="1"/>
          <w:numId w:val="2"/>
        </w:numPr>
        <w:tabs>
          <w:tab w:val="clear" w:pos="588"/>
          <w:tab w:val="num" w:pos="502"/>
          <w:tab w:val="num" w:pos="851"/>
        </w:tabs>
        <w:ind w:left="851" w:hanging="567"/>
        <w:jc w:val="both"/>
        <w:rPr>
          <w:sz w:val="24"/>
        </w:rPr>
      </w:pPr>
      <w:r>
        <w:rPr>
          <w:sz w:val="24"/>
        </w:rPr>
        <w:t>Товар поставляется силами Поставщика, по средствам транспортных компаний или силами Получателя путем самовывоза</w:t>
      </w:r>
      <w:r w:rsidR="006075A6" w:rsidRPr="006075A6">
        <w:rPr>
          <w:sz w:val="24"/>
        </w:rPr>
        <w:t xml:space="preserve"> в сроки и на условиях, предусмотренных настоящим Договором, в надлежащей таре и упаковке, в ассортименте и</w:t>
      </w:r>
      <w:r w:rsidRPr="00211AC1">
        <w:rPr>
          <w:sz w:val="24"/>
        </w:rPr>
        <w:t xml:space="preserve"> количестве, указанных в счетах </w:t>
      </w:r>
    </w:p>
    <w:p w:rsidR="006075A6" w:rsidRPr="006075A6" w:rsidRDefault="006075A6" w:rsidP="006075A6">
      <w:pPr>
        <w:numPr>
          <w:ilvl w:val="1"/>
          <w:numId w:val="2"/>
        </w:numPr>
        <w:tabs>
          <w:tab w:val="clear" w:pos="588"/>
          <w:tab w:val="num" w:pos="502"/>
          <w:tab w:val="num" w:pos="851"/>
        </w:tabs>
        <w:ind w:left="851" w:hanging="567"/>
        <w:jc w:val="both"/>
        <w:rPr>
          <w:sz w:val="24"/>
        </w:rPr>
      </w:pPr>
      <w:r w:rsidRPr="006075A6">
        <w:rPr>
          <w:sz w:val="24"/>
        </w:rPr>
        <w:t>Плательщик обязуется оплатить Товар в сроки и на условиях, предусмотренных настоящим Договором.</w:t>
      </w:r>
    </w:p>
    <w:p w:rsidR="006075A6" w:rsidRPr="006075A6" w:rsidRDefault="006075A6" w:rsidP="006075A6">
      <w:pPr>
        <w:numPr>
          <w:ilvl w:val="1"/>
          <w:numId w:val="2"/>
        </w:numPr>
        <w:tabs>
          <w:tab w:val="clear" w:pos="588"/>
          <w:tab w:val="num" w:pos="502"/>
          <w:tab w:val="num" w:pos="851"/>
        </w:tabs>
        <w:ind w:left="851" w:hanging="567"/>
        <w:jc w:val="both"/>
        <w:rPr>
          <w:sz w:val="24"/>
        </w:rPr>
      </w:pPr>
      <w:r w:rsidRPr="006075A6">
        <w:rPr>
          <w:sz w:val="24"/>
        </w:rPr>
        <w:lastRenderedPageBreak/>
        <w:t>Получатель обязуется принять от Поставщика Товар, совершить все необходимые действия, обеспечивающие принятие Товара; проверить наименование и количество Товара, а также подписать сопутствующие документы в подтверждение его получения.</w:t>
      </w:r>
    </w:p>
    <w:p w:rsidR="006075A6" w:rsidRPr="006075A6" w:rsidRDefault="006075A6" w:rsidP="006075A6">
      <w:pPr>
        <w:numPr>
          <w:ilvl w:val="1"/>
          <w:numId w:val="2"/>
        </w:numPr>
        <w:tabs>
          <w:tab w:val="clear" w:pos="588"/>
          <w:tab w:val="num" w:pos="502"/>
          <w:tab w:val="num" w:pos="851"/>
        </w:tabs>
        <w:ind w:left="851" w:hanging="567"/>
        <w:jc w:val="both"/>
        <w:rPr>
          <w:sz w:val="24"/>
        </w:rPr>
      </w:pPr>
      <w:r w:rsidRPr="006075A6">
        <w:rPr>
          <w:sz w:val="24"/>
        </w:rPr>
        <w:t>Плательщик вправе требовать передачи Получателю поставляемого Товара; требовать при недопоставке передачи недостающего Товара либо отказаться от Товара и его оплаты; отказаться от принятия или оплаты Товара при его передаче в ассортименте, не соответствующем Договору.</w:t>
      </w:r>
    </w:p>
    <w:p w:rsidR="006075A6" w:rsidRPr="006075A6" w:rsidRDefault="006075A6" w:rsidP="006075A6">
      <w:pPr>
        <w:numPr>
          <w:ilvl w:val="1"/>
          <w:numId w:val="2"/>
        </w:numPr>
        <w:tabs>
          <w:tab w:val="clear" w:pos="588"/>
          <w:tab w:val="num" w:pos="502"/>
          <w:tab w:val="num" w:pos="851"/>
        </w:tabs>
        <w:ind w:left="851" w:hanging="567"/>
        <w:jc w:val="both"/>
        <w:rPr>
          <w:sz w:val="24"/>
        </w:rPr>
      </w:pPr>
      <w:r w:rsidRPr="006075A6">
        <w:rPr>
          <w:sz w:val="24"/>
        </w:rPr>
        <w:t>При получении Товара Получатель обязан поставить печать на экземпляре накладной, предназначенной для Плательщика.</w:t>
      </w:r>
    </w:p>
    <w:p w:rsidR="006075A6" w:rsidRPr="006075A6" w:rsidRDefault="006075A6" w:rsidP="006075A6">
      <w:pPr>
        <w:numPr>
          <w:ilvl w:val="0"/>
          <w:numId w:val="3"/>
        </w:numPr>
        <w:jc w:val="center"/>
        <w:rPr>
          <w:b/>
          <w:sz w:val="24"/>
        </w:rPr>
      </w:pPr>
      <w:r w:rsidRPr="006075A6">
        <w:rPr>
          <w:b/>
          <w:sz w:val="24"/>
        </w:rPr>
        <w:t>Качество Товара. Тара и упаковка</w:t>
      </w:r>
    </w:p>
    <w:p w:rsidR="006075A6" w:rsidRPr="006075A6" w:rsidRDefault="006075A6" w:rsidP="006075A6">
      <w:pPr>
        <w:numPr>
          <w:ilvl w:val="1"/>
          <w:numId w:val="3"/>
        </w:numPr>
        <w:tabs>
          <w:tab w:val="clear" w:pos="588"/>
          <w:tab w:val="num" w:pos="851"/>
        </w:tabs>
        <w:ind w:left="851" w:hanging="567"/>
        <w:jc w:val="both"/>
        <w:rPr>
          <w:sz w:val="24"/>
        </w:rPr>
      </w:pPr>
      <w:r w:rsidRPr="006075A6">
        <w:rPr>
          <w:sz w:val="24"/>
        </w:rPr>
        <w:t>Товар зарегистрирован в России, его качество подтверждается сертификатом качества завода-изготовителя, сертификатом соответствия качества ГОСТу, выданным аккредитованной контрольно-аналитической лабораторией, либо заменяющим его документом, регистрационным удостоверением МЗ.</w:t>
      </w:r>
    </w:p>
    <w:p w:rsidR="006075A6" w:rsidRPr="006075A6" w:rsidRDefault="006075A6" w:rsidP="006075A6">
      <w:pPr>
        <w:numPr>
          <w:ilvl w:val="1"/>
          <w:numId w:val="3"/>
        </w:numPr>
        <w:tabs>
          <w:tab w:val="clear" w:pos="588"/>
          <w:tab w:val="num" w:pos="851"/>
        </w:tabs>
        <w:ind w:left="851" w:hanging="567"/>
        <w:jc w:val="both"/>
        <w:rPr>
          <w:sz w:val="24"/>
        </w:rPr>
      </w:pPr>
      <w:r w:rsidRPr="006075A6">
        <w:rPr>
          <w:sz w:val="24"/>
        </w:rPr>
        <w:t>Остаточный срок годности Товара составляет не менее 60 % на дату поставки.</w:t>
      </w:r>
    </w:p>
    <w:p w:rsidR="006075A6" w:rsidRPr="006075A6" w:rsidRDefault="006075A6" w:rsidP="006075A6">
      <w:pPr>
        <w:numPr>
          <w:ilvl w:val="1"/>
          <w:numId w:val="3"/>
        </w:numPr>
        <w:tabs>
          <w:tab w:val="clear" w:pos="588"/>
          <w:tab w:val="num" w:pos="851"/>
        </w:tabs>
        <w:ind w:left="851" w:hanging="567"/>
        <w:jc w:val="both"/>
        <w:rPr>
          <w:sz w:val="24"/>
        </w:rPr>
      </w:pPr>
      <w:r w:rsidRPr="006075A6">
        <w:rPr>
          <w:sz w:val="24"/>
        </w:rPr>
        <w:t>Поставщик обязан предоставить Получателю на поставляемый Товар сертификаты, удостоверяющие его качество, а также иную необходимую документацию на русском языке.</w:t>
      </w:r>
    </w:p>
    <w:p w:rsidR="006075A6" w:rsidRPr="006075A6" w:rsidRDefault="006075A6" w:rsidP="006075A6">
      <w:pPr>
        <w:numPr>
          <w:ilvl w:val="1"/>
          <w:numId w:val="3"/>
        </w:numPr>
        <w:tabs>
          <w:tab w:val="clear" w:pos="588"/>
          <w:tab w:val="num" w:pos="851"/>
        </w:tabs>
        <w:ind w:left="851" w:hanging="567"/>
        <w:jc w:val="both"/>
        <w:rPr>
          <w:sz w:val="24"/>
        </w:rPr>
      </w:pPr>
      <w:r w:rsidRPr="006075A6">
        <w:rPr>
          <w:sz w:val="24"/>
        </w:rPr>
        <w:t>На Товар устанавливается гарантийный срок равный гарантийному сроку, установленному компанией-производителем. Поставщик отвечает за недостатки Товара, выявленные в течение гарантийного срока, если не докажет, что недостатки возникли вследствие нарушения Получателем условий эксплуатации Товара, либо ненадлежащих действий третьих лиц, либо под действием непреодолимой силы.</w:t>
      </w:r>
    </w:p>
    <w:p w:rsidR="006075A6" w:rsidRPr="006075A6" w:rsidRDefault="006075A6" w:rsidP="006075A6">
      <w:pPr>
        <w:numPr>
          <w:ilvl w:val="1"/>
          <w:numId w:val="3"/>
        </w:numPr>
        <w:tabs>
          <w:tab w:val="clear" w:pos="588"/>
          <w:tab w:val="num" w:pos="851"/>
        </w:tabs>
        <w:ind w:left="851" w:hanging="567"/>
        <w:jc w:val="both"/>
        <w:rPr>
          <w:sz w:val="24"/>
        </w:rPr>
      </w:pPr>
      <w:r w:rsidRPr="006075A6">
        <w:rPr>
          <w:sz w:val="24"/>
        </w:rPr>
        <w:t xml:space="preserve">Приемка Товара по качеству осуществляется Получателем в течение 5 (пяти) календарных дней </w:t>
      </w:r>
      <w:proofErr w:type="gramStart"/>
      <w:r w:rsidRPr="006075A6">
        <w:rPr>
          <w:sz w:val="24"/>
        </w:rPr>
        <w:t>с даты приемки</w:t>
      </w:r>
      <w:proofErr w:type="gramEnd"/>
      <w:r w:rsidRPr="006075A6">
        <w:rPr>
          <w:sz w:val="24"/>
        </w:rPr>
        <w:t xml:space="preserve"> от Поставщика. В случае</w:t>
      </w:r>
      <w:proofErr w:type="gramStart"/>
      <w:r w:rsidRPr="006075A6">
        <w:rPr>
          <w:sz w:val="24"/>
        </w:rPr>
        <w:t>,</w:t>
      </w:r>
      <w:proofErr w:type="gramEnd"/>
      <w:r w:rsidRPr="006075A6">
        <w:rPr>
          <w:sz w:val="24"/>
        </w:rPr>
        <w:t xml:space="preserve"> если при приемке Товара Получателем будут обнаружены недостатки, в том числе, производственный брак завода-изготовителя, Получатель в течение 5 (пяти) календарных дней с даты приемки Товара вправе предъявить Поставщику требования, связанные с указанными недостатками. При этом Стороны составляют и подписывают рекламационный акт, и Поставщик за свой счет заменяет бракованный Товар в течение 30 (тридцати) календарных дней с момента предъявления Получателем соответствующего требования.  </w:t>
      </w:r>
    </w:p>
    <w:p w:rsidR="006075A6" w:rsidRPr="006075A6" w:rsidRDefault="006075A6" w:rsidP="006075A6">
      <w:pPr>
        <w:numPr>
          <w:ilvl w:val="1"/>
          <w:numId w:val="3"/>
        </w:numPr>
        <w:tabs>
          <w:tab w:val="clear" w:pos="588"/>
          <w:tab w:val="num" w:pos="851"/>
        </w:tabs>
        <w:ind w:left="851" w:hanging="567"/>
        <w:jc w:val="both"/>
        <w:rPr>
          <w:sz w:val="24"/>
        </w:rPr>
      </w:pPr>
      <w:r w:rsidRPr="006075A6">
        <w:rPr>
          <w:sz w:val="24"/>
        </w:rPr>
        <w:t xml:space="preserve">Претензии по качеству поставленного Товара, имеющего срок годности, после его приемки могут быть предъявлены в течение срока годности Товара. Содержание и обоснование претензии должно быть подтверждено Актом экспертизы, проводимой компетентной незаинтересованной организацией, имеющей соответствующую государственную аккредитацию. Поставщик обязан рассмотреть соответствующую претензию в течение 10 (десяти) календарных дней </w:t>
      </w:r>
      <w:proofErr w:type="gramStart"/>
      <w:r w:rsidRPr="006075A6">
        <w:rPr>
          <w:sz w:val="24"/>
        </w:rPr>
        <w:t>с даты</w:t>
      </w:r>
      <w:proofErr w:type="gramEnd"/>
      <w:r w:rsidRPr="006075A6">
        <w:rPr>
          <w:sz w:val="24"/>
        </w:rPr>
        <w:t xml:space="preserve"> ее получения.</w:t>
      </w:r>
    </w:p>
    <w:p w:rsidR="006075A6" w:rsidRPr="006075A6" w:rsidRDefault="006075A6" w:rsidP="006075A6">
      <w:pPr>
        <w:numPr>
          <w:ilvl w:val="1"/>
          <w:numId w:val="3"/>
        </w:numPr>
        <w:tabs>
          <w:tab w:val="clear" w:pos="588"/>
          <w:tab w:val="num" w:pos="851"/>
        </w:tabs>
        <w:ind w:left="851" w:hanging="567"/>
        <w:jc w:val="both"/>
        <w:rPr>
          <w:sz w:val="24"/>
        </w:rPr>
      </w:pPr>
      <w:r w:rsidRPr="006075A6">
        <w:rPr>
          <w:sz w:val="24"/>
        </w:rPr>
        <w:t xml:space="preserve">Претензии по качеству поставленного Товара, имеющего гарантийный срок, после его приемки могут быть предъявлены в течение гарантийного срока Товара. Содержание и обоснование претензии должно быть подтверждено Актом экспертизы, проводимой компетентной незаинтересованной организацией, имеющей соответствующую государственную аккредитацию. Поставщик обязан рассмотреть соответствующую претензию в течение 10 (десяти) календарных дней </w:t>
      </w:r>
      <w:proofErr w:type="gramStart"/>
      <w:r w:rsidRPr="006075A6">
        <w:rPr>
          <w:sz w:val="24"/>
        </w:rPr>
        <w:t>с даты</w:t>
      </w:r>
      <w:proofErr w:type="gramEnd"/>
      <w:r w:rsidRPr="006075A6">
        <w:rPr>
          <w:sz w:val="24"/>
        </w:rPr>
        <w:t xml:space="preserve"> ее получения</w:t>
      </w:r>
    </w:p>
    <w:p w:rsidR="006075A6" w:rsidRPr="006075A6" w:rsidRDefault="006075A6" w:rsidP="006075A6">
      <w:pPr>
        <w:numPr>
          <w:ilvl w:val="1"/>
          <w:numId w:val="3"/>
        </w:numPr>
        <w:tabs>
          <w:tab w:val="clear" w:pos="588"/>
          <w:tab w:val="num" w:pos="851"/>
        </w:tabs>
        <w:ind w:left="851" w:hanging="567"/>
        <w:jc w:val="both"/>
        <w:rPr>
          <w:sz w:val="24"/>
        </w:rPr>
      </w:pPr>
      <w:r w:rsidRPr="006075A6">
        <w:rPr>
          <w:sz w:val="24"/>
        </w:rPr>
        <w:t xml:space="preserve">Получатель не вправе без согласия Поставщика использовать Товар, по которому была заявлена претензия по качеству. </w:t>
      </w:r>
    </w:p>
    <w:p w:rsidR="006075A6" w:rsidRPr="006075A6" w:rsidRDefault="006075A6" w:rsidP="006075A6">
      <w:pPr>
        <w:numPr>
          <w:ilvl w:val="1"/>
          <w:numId w:val="3"/>
        </w:numPr>
        <w:tabs>
          <w:tab w:val="clear" w:pos="588"/>
          <w:tab w:val="num" w:pos="851"/>
        </w:tabs>
        <w:ind w:left="851" w:hanging="567"/>
        <w:jc w:val="both"/>
        <w:rPr>
          <w:sz w:val="24"/>
        </w:rPr>
      </w:pPr>
      <w:r w:rsidRPr="006075A6">
        <w:rPr>
          <w:sz w:val="24"/>
        </w:rPr>
        <w:t>Упаковка должна обеспечивать сохранность Товара и предохранять его от повреждений при транспортировке при условии надлежащего с ними обращения, а также предохранять Товар от атмосферных влияний при соблюдении условий хранения.</w:t>
      </w:r>
    </w:p>
    <w:p w:rsidR="006075A6" w:rsidRPr="006075A6" w:rsidRDefault="006075A6" w:rsidP="006075A6">
      <w:pPr>
        <w:numPr>
          <w:ilvl w:val="0"/>
          <w:numId w:val="4"/>
        </w:numPr>
        <w:jc w:val="center"/>
        <w:rPr>
          <w:b/>
          <w:sz w:val="24"/>
        </w:rPr>
      </w:pPr>
      <w:r w:rsidRPr="006075A6">
        <w:rPr>
          <w:b/>
          <w:sz w:val="24"/>
        </w:rPr>
        <w:t>Доставка и приемка Товара</w:t>
      </w:r>
    </w:p>
    <w:p w:rsidR="006075A6" w:rsidRPr="006075A6" w:rsidRDefault="006075A6" w:rsidP="006075A6">
      <w:pPr>
        <w:numPr>
          <w:ilvl w:val="1"/>
          <w:numId w:val="4"/>
        </w:numPr>
        <w:tabs>
          <w:tab w:val="num" w:pos="851"/>
        </w:tabs>
        <w:ind w:left="851" w:hanging="567"/>
        <w:jc w:val="both"/>
        <w:rPr>
          <w:sz w:val="24"/>
        </w:rPr>
      </w:pPr>
      <w:r w:rsidRPr="006075A6">
        <w:rPr>
          <w:sz w:val="24"/>
        </w:rPr>
        <w:t>Поставщик производит поставку Товара в течение ______ календарных дней с момента получения Поставщиком Заявки от Плательщика.</w:t>
      </w:r>
    </w:p>
    <w:p w:rsidR="006075A6" w:rsidRPr="006075A6" w:rsidRDefault="006075A6" w:rsidP="006075A6">
      <w:pPr>
        <w:numPr>
          <w:ilvl w:val="1"/>
          <w:numId w:val="4"/>
        </w:numPr>
        <w:tabs>
          <w:tab w:val="num" w:pos="851"/>
        </w:tabs>
        <w:ind w:left="851" w:hanging="567"/>
        <w:jc w:val="both"/>
        <w:rPr>
          <w:sz w:val="24"/>
        </w:rPr>
      </w:pPr>
      <w:r w:rsidRPr="006075A6">
        <w:rPr>
          <w:sz w:val="24"/>
        </w:rPr>
        <w:t xml:space="preserve">Получатель совместно с представителем Поставщика обязан принять Товар, проверить его наименование, количество, комплектность, а также подписать сопутствующие документы, включая накладные, заверив подписью и печатью. Счета, счета-фактуры, Акты и накладные составляются в трех экземплярах, по одному для каждой из трех сторон </w:t>
      </w:r>
      <w:r w:rsidRPr="006075A6">
        <w:rPr>
          <w:sz w:val="24"/>
        </w:rPr>
        <w:lastRenderedPageBreak/>
        <w:t>настоящего Договора. Все документы, включая копии, должны быть заверены оригиналами оттисков печатей Поставщика.</w:t>
      </w:r>
    </w:p>
    <w:p w:rsidR="006075A6" w:rsidRPr="006075A6" w:rsidRDefault="006075A6" w:rsidP="006075A6">
      <w:pPr>
        <w:numPr>
          <w:ilvl w:val="1"/>
          <w:numId w:val="4"/>
        </w:numPr>
        <w:tabs>
          <w:tab w:val="num" w:pos="851"/>
        </w:tabs>
        <w:ind w:left="851" w:hanging="567"/>
        <w:jc w:val="both"/>
        <w:rPr>
          <w:sz w:val="24"/>
        </w:rPr>
      </w:pPr>
      <w:r w:rsidRPr="006075A6">
        <w:rPr>
          <w:sz w:val="24"/>
        </w:rPr>
        <w:t>Все расходы по транспортировке Товара со склада Поставщика до места назначения, а также расходы по погрузке и разгрузке Товара несет Поставщик.</w:t>
      </w:r>
    </w:p>
    <w:p w:rsidR="006075A6" w:rsidRPr="006075A6" w:rsidRDefault="006075A6" w:rsidP="006075A6">
      <w:pPr>
        <w:numPr>
          <w:ilvl w:val="1"/>
          <w:numId w:val="4"/>
        </w:numPr>
        <w:tabs>
          <w:tab w:val="num" w:pos="851"/>
        </w:tabs>
        <w:ind w:left="851" w:hanging="567"/>
        <w:jc w:val="both"/>
        <w:rPr>
          <w:sz w:val="24"/>
        </w:rPr>
      </w:pPr>
      <w:r w:rsidRPr="006075A6">
        <w:rPr>
          <w:sz w:val="24"/>
        </w:rPr>
        <w:t xml:space="preserve">При обнаружении несоответствия количества, наименования, маркировки поступившего Товара, тары или упаковки требованиям стандартов, технических условий, договору (включая счет или спецификацию) или данным, указанным в маркировке и документах, удостоверяющих качество Товара, Получатель обязан приостановить приемку и направить Поставщику письменное уведомление о вызове представителя Поставщика. Представитель Поставщика обязан явиться в течение 5 (пяти) рабочих дней с момента получения письменного уведомления о вызове. Приемка Товара осуществляется с участием представителя Поставщика. </w:t>
      </w:r>
    </w:p>
    <w:p w:rsidR="006075A6" w:rsidRPr="006075A6" w:rsidRDefault="006075A6" w:rsidP="006075A6">
      <w:pPr>
        <w:numPr>
          <w:ilvl w:val="0"/>
          <w:numId w:val="5"/>
        </w:numPr>
        <w:jc w:val="center"/>
        <w:rPr>
          <w:b/>
          <w:sz w:val="24"/>
        </w:rPr>
      </w:pPr>
      <w:r w:rsidRPr="006075A6">
        <w:rPr>
          <w:b/>
          <w:sz w:val="24"/>
        </w:rPr>
        <w:t>Стоимость Товара и порядок расчетов</w:t>
      </w:r>
    </w:p>
    <w:p w:rsidR="006075A6" w:rsidRPr="006075A6" w:rsidRDefault="006075A6" w:rsidP="006075A6">
      <w:pPr>
        <w:numPr>
          <w:ilvl w:val="1"/>
          <w:numId w:val="5"/>
        </w:numPr>
        <w:tabs>
          <w:tab w:val="num" w:pos="851"/>
        </w:tabs>
        <w:ind w:left="851" w:hanging="567"/>
        <w:jc w:val="both"/>
        <w:rPr>
          <w:sz w:val="24"/>
        </w:rPr>
      </w:pPr>
      <w:r w:rsidRPr="006075A6">
        <w:rPr>
          <w:sz w:val="24"/>
        </w:rPr>
        <w:t xml:space="preserve">Расчет за поставляемый Товар осуществляется с отсрочкой платежа в течение 10  (десяти) банковских дней с момента поставки Товара на основании счета, выставленного Поставщиком, при условии получения Плательщиком документов, подтверждающих поставку Товара. </w:t>
      </w:r>
    </w:p>
    <w:p w:rsidR="006075A6" w:rsidRPr="006075A6" w:rsidRDefault="006075A6" w:rsidP="006075A6">
      <w:pPr>
        <w:numPr>
          <w:ilvl w:val="1"/>
          <w:numId w:val="5"/>
        </w:numPr>
        <w:tabs>
          <w:tab w:val="num" w:pos="851"/>
        </w:tabs>
        <w:ind w:left="851" w:hanging="567"/>
        <w:jc w:val="both"/>
        <w:rPr>
          <w:sz w:val="24"/>
        </w:rPr>
      </w:pPr>
      <w:r w:rsidRPr="006075A6">
        <w:rPr>
          <w:sz w:val="24"/>
        </w:rPr>
        <w:t>Платеж должен быть произведен в безналичной форме путем перечисления денежных средств на расчетный счет Поставщика. Моментом осуществления платежа считается совершение банковской операции в банке Плательщика.</w:t>
      </w:r>
    </w:p>
    <w:p w:rsidR="006075A6" w:rsidRPr="006075A6" w:rsidRDefault="006075A6" w:rsidP="006075A6">
      <w:pPr>
        <w:numPr>
          <w:ilvl w:val="0"/>
          <w:numId w:val="6"/>
        </w:numPr>
        <w:jc w:val="center"/>
        <w:rPr>
          <w:b/>
          <w:sz w:val="24"/>
        </w:rPr>
      </w:pPr>
      <w:r w:rsidRPr="006075A6">
        <w:rPr>
          <w:b/>
          <w:sz w:val="24"/>
        </w:rPr>
        <w:t>Ответственность сторон</w:t>
      </w:r>
    </w:p>
    <w:p w:rsidR="006075A6" w:rsidRPr="006075A6" w:rsidRDefault="006075A6" w:rsidP="006075A6">
      <w:pPr>
        <w:widowControl w:val="0"/>
        <w:numPr>
          <w:ilvl w:val="1"/>
          <w:numId w:val="6"/>
        </w:numPr>
        <w:spacing w:line="274" w:lineRule="exact"/>
        <w:ind w:right="40"/>
        <w:jc w:val="both"/>
        <w:rPr>
          <w:rFonts w:eastAsia="MS Mincho"/>
          <w:sz w:val="24"/>
          <w:lang w:val="x-none" w:eastAsia="x-none"/>
        </w:rPr>
      </w:pPr>
      <w:r w:rsidRPr="006075A6">
        <w:rPr>
          <w:rFonts w:eastAsia="MS Mincho"/>
          <w:sz w:val="24"/>
          <w:lang w:val="x-none" w:eastAsia="x-none"/>
        </w:rPr>
        <w:t xml:space="preserve">  Стороны не несут ответственность за неисполнение или ненадлежащее исполнение  обязательств по настоящему Договору, если невозможность выполнения ими условий Договора наступила в силу форс-мажорных обстоятельств (непредсказуемых, непредотвратимых и непреодолимых обстоятельств, находящихся вне контроля Поставщика, Получателя и Плательщика, могущих воспрепятствовать его исполнению) в </w:t>
      </w:r>
      <w:proofErr w:type="spellStart"/>
      <w:r w:rsidRPr="006075A6">
        <w:rPr>
          <w:rFonts w:eastAsia="MS Mincho"/>
          <w:sz w:val="24"/>
          <w:lang w:val="x-none" w:eastAsia="x-none"/>
        </w:rPr>
        <w:t>т.ч</w:t>
      </w:r>
      <w:proofErr w:type="spellEnd"/>
      <w:r w:rsidRPr="006075A6">
        <w:rPr>
          <w:rFonts w:eastAsia="MS Mincho"/>
          <w:sz w:val="24"/>
          <w:lang w:val="x-none" w:eastAsia="x-none"/>
        </w:rPr>
        <w:t>. стихийные бедствия, землетрясения, наводнения, пожары, технологические катастрофы, эпидемии, военные действия, забастовки, правительственные меры, ограничивающие исполнение договорных обязательств.</w:t>
      </w:r>
    </w:p>
    <w:p w:rsidR="006075A6" w:rsidRPr="006075A6" w:rsidRDefault="006075A6" w:rsidP="006075A6">
      <w:pPr>
        <w:widowControl w:val="0"/>
        <w:numPr>
          <w:ilvl w:val="1"/>
          <w:numId w:val="6"/>
        </w:numPr>
        <w:spacing w:line="274" w:lineRule="exact"/>
        <w:ind w:right="40"/>
        <w:jc w:val="both"/>
        <w:rPr>
          <w:rFonts w:eastAsia="MS Mincho"/>
          <w:sz w:val="24"/>
          <w:lang w:val="x-none" w:eastAsia="x-none"/>
        </w:rPr>
      </w:pPr>
      <w:r w:rsidRPr="006075A6">
        <w:rPr>
          <w:rFonts w:eastAsia="MS Mincho"/>
          <w:sz w:val="24"/>
          <w:lang w:val="x-none" w:eastAsia="x-none"/>
        </w:rPr>
        <w:t>Факт наступления форс-мажорного обстоятельства должен быть подтвержден торгово- промышленной Палатой или иным компетентным органом.</w:t>
      </w:r>
    </w:p>
    <w:p w:rsidR="006075A6" w:rsidRPr="006075A6" w:rsidRDefault="006075A6" w:rsidP="006075A6">
      <w:pPr>
        <w:numPr>
          <w:ilvl w:val="1"/>
          <w:numId w:val="6"/>
        </w:numPr>
        <w:jc w:val="both"/>
        <w:rPr>
          <w:rFonts w:eastAsia="MS Mincho"/>
          <w:sz w:val="24"/>
        </w:rPr>
      </w:pPr>
      <w:r w:rsidRPr="006075A6">
        <w:rPr>
          <w:rFonts w:eastAsia="MS Mincho"/>
          <w:sz w:val="24"/>
          <w:szCs w:val="24"/>
        </w:rPr>
        <w:t xml:space="preserve">В случае если нарушение срока поставки Товара превысит 7 (Семь) календарных дней против </w:t>
      </w:r>
      <w:r w:rsidRPr="006075A6">
        <w:rPr>
          <w:rFonts w:eastAsia="MS Mincho"/>
          <w:sz w:val="24"/>
        </w:rPr>
        <w:t>установленного в настоящем Договоре срока, Плательщик имеет право в одностороннем порядке отказаться от исполнения настоящего Договора, письменно уведомив об этом Поставщика.</w:t>
      </w:r>
    </w:p>
    <w:p w:rsidR="006075A6" w:rsidRPr="006075A6" w:rsidRDefault="006075A6" w:rsidP="006075A6">
      <w:pPr>
        <w:numPr>
          <w:ilvl w:val="1"/>
          <w:numId w:val="6"/>
        </w:numPr>
        <w:jc w:val="both"/>
        <w:rPr>
          <w:rFonts w:eastAsia="MS Mincho"/>
          <w:sz w:val="24"/>
          <w:szCs w:val="24"/>
        </w:rPr>
      </w:pPr>
      <w:r w:rsidRPr="006075A6">
        <w:rPr>
          <w:rFonts w:eastAsia="MS Mincho"/>
          <w:sz w:val="24"/>
        </w:rPr>
        <w:t xml:space="preserve"> Ответственность сторон, не предусмотренная настоящим договором, определяется в соответствии с положениями ГК РФ.</w:t>
      </w:r>
      <w:r w:rsidRPr="006075A6">
        <w:rPr>
          <w:rFonts w:eastAsia="MS Mincho"/>
          <w:sz w:val="24"/>
          <w:szCs w:val="24"/>
        </w:rPr>
        <w:t xml:space="preserve"> </w:t>
      </w:r>
    </w:p>
    <w:p w:rsidR="006075A6" w:rsidRPr="006075A6" w:rsidRDefault="006075A6" w:rsidP="006075A6">
      <w:pPr>
        <w:numPr>
          <w:ilvl w:val="0"/>
          <w:numId w:val="7"/>
        </w:numPr>
        <w:jc w:val="center"/>
        <w:rPr>
          <w:b/>
          <w:sz w:val="24"/>
        </w:rPr>
      </w:pPr>
      <w:r w:rsidRPr="006075A6">
        <w:rPr>
          <w:b/>
          <w:sz w:val="24"/>
        </w:rPr>
        <w:t>Обстоятельства непреодолимой силы</w:t>
      </w:r>
    </w:p>
    <w:p w:rsidR="006075A6" w:rsidRPr="006075A6" w:rsidRDefault="006075A6" w:rsidP="006075A6">
      <w:pPr>
        <w:numPr>
          <w:ilvl w:val="1"/>
          <w:numId w:val="7"/>
        </w:numPr>
        <w:tabs>
          <w:tab w:val="clear" w:pos="360"/>
          <w:tab w:val="num" w:pos="851"/>
        </w:tabs>
        <w:ind w:left="851" w:hanging="567"/>
        <w:jc w:val="both"/>
        <w:rPr>
          <w:sz w:val="24"/>
          <w:szCs w:val="24"/>
        </w:rPr>
      </w:pPr>
      <w:r w:rsidRPr="006075A6">
        <w:rPr>
          <w:sz w:val="24"/>
          <w:szCs w:val="24"/>
        </w:rPr>
        <w:t>В случае наступления обстоятельств, исключающих исполнение обязательств по Договору, которые сторона не могла предвидеть и (или) предотвратить (обстоятельств непреодолимой силы), исполнение обязательств по Договору откладывается до момента окончания действия таких обстоятельств.</w:t>
      </w:r>
    </w:p>
    <w:p w:rsidR="006075A6" w:rsidRPr="006075A6" w:rsidRDefault="006075A6" w:rsidP="006075A6">
      <w:pPr>
        <w:numPr>
          <w:ilvl w:val="1"/>
          <w:numId w:val="7"/>
        </w:numPr>
        <w:tabs>
          <w:tab w:val="clear" w:pos="360"/>
          <w:tab w:val="num" w:pos="851"/>
        </w:tabs>
        <w:ind w:left="851" w:hanging="567"/>
        <w:jc w:val="both"/>
        <w:rPr>
          <w:sz w:val="24"/>
          <w:szCs w:val="24"/>
        </w:rPr>
      </w:pPr>
      <w:r w:rsidRPr="006075A6">
        <w:rPr>
          <w:sz w:val="24"/>
          <w:szCs w:val="24"/>
        </w:rPr>
        <w:t>О наступлении вышеуказанных обстоятель</w:t>
      </w:r>
      <w:proofErr w:type="gramStart"/>
      <w:r w:rsidRPr="006075A6">
        <w:rPr>
          <w:sz w:val="24"/>
          <w:szCs w:val="24"/>
        </w:rPr>
        <w:t>ств ст</w:t>
      </w:r>
      <w:proofErr w:type="gramEnd"/>
      <w:r w:rsidRPr="006075A6">
        <w:rPr>
          <w:sz w:val="24"/>
          <w:szCs w:val="24"/>
        </w:rPr>
        <w:t>орона Договора должна известить другую сторону в трехдневный срок с момента их наступления.</w:t>
      </w:r>
    </w:p>
    <w:p w:rsidR="006075A6" w:rsidRPr="006075A6" w:rsidRDefault="006075A6" w:rsidP="006075A6">
      <w:pPr>
        <w:jc w:val="center"/>
        <w:rPr>
          <w:b/>
          <w:sz w:val="24"/>
        </w:rPr>
      </w:pPr>
      <w:r w:rsidRPr="006075A6">
        <w:rPr>
          <w:b/>
          <w:sz w:val="24"/>
        </w:rPr>
        <w:t>8. Разрешение споров</w:t>
      </w:r>
    </w:p>
    <w:p w:rsidR="006075A6" w:rsidRPr="006075A6" w:rsidRDefault="006075A6" w:rsidP="006075A6">
      <w:pPr>
        <w:numPr>
          <w:ilvl w:val="1"/>
          <w:numId w:val="8"/>
        </w:numPr>
        <w:tabs>
          <w:tab w:val="clear" w:pos="360"/>
          <w:tab w:val="num" w:pos="851"/>
        </w:tabs>
        <w:ind w:left="851" w:hanging="567"/>
        <w:jc w:val="both"/>
        <w:rPr>
          <w:sz w:val="24"/>
        </w:rPr>
      </w:pPr>
      <w:r w:rsidRPr="006075A6">
        <w:rPr>
          <w:sz w:val="24"/>
        </w:rPr>
        <w:t>Все споры и разногласия, возникающие по настоящему Договору, решаются путем переговоров.</w:t>
      </w:r>
    </w:p>
    <w:p w:rsidR="006075A6" w:rsidRPr="006075A6" w:rsidRDefault="006075A6" w:rsidP="006075A6">
      <w:pPr>
        <w:numPr>
          <w:ilvl w:val="1"/>
          <w:numId w:val="8"/>
        </w:numPr>
        <w:tabs>
          <w:tab w:val="clear" w:pos="360"/>
          <w:tab w:val="num" w:pos="851"/>
        </w:tabs>
        <w:ind w:left="851" w:hanging="567"/>
        <w:jc w:val="both"/>
        <w:rPr>
          <w:sz w:val="24"/>
        </w:rPr>
      </w:pPr>
      <w:r w:rsidRPr="006075A6">
        <w:rPr>
          <w:sz w:val="24"/>
        </w:rPr>
        <w:t xml:space="preserve">В случае </w:t>
      </w:r>
      <w:proofErr w:type="spellStart"/>
      <w:r w:rsidRPr="006075A6">
        <w:rPr>
          <w:sz w:val="24"/>
        </w:rPr>
        <w:t>недостижения</w:t>
      </w:r>
      <w:proofErr w:type="spellEnd"/>
      <w:r w:rsidRPr="006075A6">
        <w:rPr>
          <w:sz w:val="24"/>
        </w:rPr>
        <w:t xml:space="preserve"> согласия все споры по настоящему Договору решаются в Арбитражном суде г. Москвы.</w:t>
      </w:r>
    </w:p>
    <w:p w:rsidR="006075A6" w:rsidRPr="006075A6" w:rsidRDefault="006075A6" w:rsidP="006075A6">
      <w:pPr>
        <w:jc w:val="center"/>
        <w:rPr>
          <w:b/>
          <w:sz w:val="24"/>
        </w:rPr>
      </w:pPr>
      <w:r w:rsidRPr="006075A6">
        <w:rPr>
          <w:b/>
          <w:sz w:val="24"/>
        </w:rPr>
        <w:t>9. Срок действия договора</w:t>
      </w:r>
    </w:p>
    <w:p w:rsidR="006075A6" w:rsidRPr="006075A6" w:rsidRDefault="006075A6" w:rsidP="006075A6">
      <w:pPr>
        <w:numPr>
          <w:ilvl w:val="1"/>
          <w:numId w:val="9"/>
        </w:numPr>
        <w:tabs>
          <w:tab w:val="num" w:pos="851"/>
        </w:tabs>
        <w:ind w:left="851" w:hanging="567"/>
        <w:jc w:val="both"/>
        <w:rPr>
          <w:sz w:val="24"/>
        </w:rPr>
      </w:pPr>
      <w:r w:rsidRPr="006075A6">
        <w:rPr>
          <w:sz w:val="24"/>
        </w:rPr>
        <w:t>Настоящий Договор заключается сроком на один год и вступает в силу с момента подписания.</w:t>
      </w:r>
    </w:p>
    <w:p w:rsidR="006075A6" w:rsidRPr="006075A6" w:rsidRDefault="006075A6" w:rsidP="006075A6">
      <w:pPr>
        <w:numPr>
          <w:ilvl w:val="1"/>
          <w:numId w:val="9"/>
        </w:numPr>
        <w:tabs>
          <w:tab w:val="num" w:pos="851"/>
        </w:tabs>
        <w:ind w:left="851" w:hanging="567"/>
        <w:jc w:val="both"/>
        <w:rPr>
          <w:sz w:val="24"/>
        </w:rPr>
      </w:pPr>
      <w:r w:rsidRPr="006075A6">
        <w:rPr>
          <w:sz w:val="24"/>
        </w:rPr>
        <w:t>Если по окончании срока действия настоящего Договора ни одна из Сторон не известит другую Сторону в письменном виде о своем желании его расторгнуть, то Договор считается продленным на тот же срок и на тех же условиях.</w:t>
      </w:r>
    </w:p>
    <w:p w:rsidR="006075A6" w:rsidRPr="006075A6" w:rsidRDefault="006075A6" w:rsidP="006075A6">
      <w:pPr>
        <w:numPr>
          <w:ilvl w:val="1"/>
          <w:numId w:val="9"/>
        </w:numPr>
        <w:tabs>
          <w:tab w:val="num" w:pos="851"/>
        </w:tabs>
        <w:ind w:left="851" w:hanging="567"/>
        <w:jc w:val="both"/>
        <w:rPr>
          <w:sz w:val="24"/>
        </w:rPr>
      </w:pPr>
      <w:r w:rsidRPr="006075A6">
        <w:rPr>
          <w:sz w:val="24"/>
        </w:rPr>
        <w:lastRenderedPageBreak/>
        <w:t xml:space="preserve">Настоящий </w:t>
      </w:r>
      <w:proofErr w:type="gramStart"/>
      <w:r w:rsidRPr="006075A6">
        <w:rPr>
          <w:sz w:val="24"/>
        </w:rPr>
        <w:t>Договор</w:t>
      </w:r>
      <w:proofErr w:type="gramEnd"/>
      <w:r w:rsidRPr="006075A6">
        <w:rPr>
          <w:sz w:val="24"/>
        </w:rPr>
        <w:t xml:space="preserve"> может быть расторгнут в одностороннем порядке каждой из сторон. В случае досрочного расторжения сторона, являющаяся инициатором расторжения договора, направляет другим сторонам письменное извещение о расторжении Договора не менее чем за один месяц до даты расторжения.</w:t>
      </w:r>
    </w:p>
    <w:p w:rsidR="006075A6" w:rsidRPr="006075A6" w:rsidRDefault="006075A6" w:rsidP="006075A6">
      <w:pPr>
        <w:numPr>
          <w:ilvl w:val="0"/>
          <w:numId w:val="10"/>
        </w:numPr>
        <w:jc w:val="center"/>
        <w:rPr>
          <w:b/>
          <w:sz w:val="24"/>
        </w:rPr>
      </w:pPr>
      <w:r w:rsidRPr="006075A6">
        <w:rPr>
          <w:b/>
          <w:sz w:val="24"/>
        </w:rPr>
        <w:t>Заключительные положения</w:t>
      </w:r>
    </w:p>
    <w:p w:rsidR="006075A6" w:rsidRPr="006075A6" w:rsidRDefault="006075A6" w:rsidP="006075A6">
      <w:pPr>
        <w:numPr>
          <w:ilvl w:val="1"/>
          <w:numId w:val="10"/>
        </w:numPr>
        <w:tabs>
          <w:tab w:val="num" w:pos="851"/>
        </w:tabs>
        <w:ind w:left="851" w:hanging="567"/>
        <w:jc w:val="both"/>
        <w:rPr>
          <w:sz w:val="24"/>
        </w:rPr>
      </w:pPr>
      <w:r w:rsidRPr="006075A6">
        <w:rPr>
          <w:sz w:val="24"/>
        </w:rPr>
        <w:t>Настоящий Договор составлен в трех экземплярах, имеющих равную юридическую силу, по одному для каждой из сторон.</w:t>
      </w:r>
    </w:p>
    <w:p w:rsidR="006075A6" w:rsidRPr="006075A6" w:rsidRDefault="006075A6" w:rsidP="006075A6">
      <w:pPr>
        <w:numPr>
          <w:ilvl w:val="1"/>
          <w:numId w:val="10"/>
        </w:numPr>
        <w:tabs>
          <w:tab w:val="num" w:pos="851"/>
        </w:tabs>
        <w:ind w:left="851" w:hanging="567"/>
        <w:jc w:val="both"/>
        <w:rPr>
          <w:sz w:val="24"/>
        </w:rPr>
      </w:pPr>
      <w:r w:rsidRPr="006075A6">
        <w:rPr>
          <w:sz w:val="24"/>
        </w:rPr>
        <w:t>Все изменения и дополнения к настоящему Договору составляются в письменном виде, в трех экземплярах, подписываются тремя сторонами и являются неотъемлемой частью настоящего Договора.</w:t>
      </w:r>
    </w:p>
    <w:p w:rsidR="006075A6" w:rsidRPr="006075A6" w:rsidRDefault="006075A6" w:rsidP="006075A6">
      <w:pPr>
        <w:numPr>
          <w:ilvl w:val="1"/>
          <w:numId w:val="10"/>
        </w:numPr>
        <w:tabs>
          <w:tab w:val="num" w:pos="851"/>
        </w:tabs>
        <w:ind w:left="851" w:hanging="567"/>
        <w:jc w:val="both"/>
        <w:rPr>
          <w:sz w:val="24"/>
        </w:rPr>
      </w:pPr>
      <w:r w:rsidRPr="006075A6">
        <w:rPr>
          <w:sz w:val="24"/>
        </w:rPr>
        <w:t>Допускается оформление и подписание сторонами спецификаций, дополнений и извещений с использованием факсимильной связи. Все документы, подписанные сторонами по факсимильной связи, имеют юридическую силу.</w:t>
      </w:r>
    </w:p>
    <w:p w:rsidR="006075A6" w:rsidRPr="006075A6" w:rsidRDefault="006075A6" w:rsidP="006075A6">
      <w:pPr>
        <w:numPr>
          <w:ilvl w:val="1"/>
          <w:numId w:val="10"/>
        </w:numPr>
        <w:tabs>
          <w:tab w:val="num" w:pos="851"/>
        </w:tabs>
        <w:ind w:left="851" w:hanging="567"/>
        <w:jc w:val="both"/>
        <w:rPr>
          <w:sz w:val="24"/>
        </w:rPr>
      </w:pPr>
      <w:r w:rsidRPr="006075A6">
        <w:rPr>
          <w:sz w:val="24"/>
        </w:rPr>
        <w:t xml:space="preserve">По желанию одной из сторон, стороны осуществляют замену документации, подписанной посредством факсимильной связи на оригиналы вышеуказанной документации, в срок 10 календарных дней </w:t>
      </w:r>
      <w:proofErr w:type="gramStart"/>
      <w:r w:rsidRPr="006075A6">
        <w:rPr>
          <w:sz w:val="24"/>
        </w:rPr>
        <w:t>с даты получения</w:t>
      </w:r>
      <w:proofErr w:type="gramEnd"/>
      <w:r w:rsidRPr="006075A6">
        <w:rPr>
          <w:sz w:val="24"/>
        </w:rPr>
        <w:t xml:space="preserve"> соответствующего запроса.</w:t>
      </w:r>
    </w:p>
    <w:p w:rsidR="006075A6" w:rsidRPr="006075A6" w:rsidRDefault="006075A6" w:rsidP="006075A6">
      <w:pPr>
        <w:numPr>
          <w:ilvl w:val="0"/>
          <w:numId w:val="10"/>
        </w:numPr>
        <w:jc w:val="center"/>
        <w:rPr>
          <w:b/>
          <w:sz w:val="24"/>
        </w:rPr>
      </w:pPr>
      <w:r w:rsidRPr="006075A6">
        <w:rPr>
          <w:b/>
          <w:sz w:val="24"/>
        </w:rPr>
        <w:t>Адреса и реквизиты сторон:</w:t>
      </w:r>
    </w:p>
    <w:p w:rsidR="006075A6" w:rsidRPr="006075A6" w:rsidRDefault="006075A6" w:rsidP="006075A6">
      <w:pPr>
        <w:spacing w:line="240" w:lineRule="exact"/>
        <w:rPr>
          <w:b/>
          <w:sz w:val="24"/>
          <w:u w:val="single"/>
        </w:rPr>
      </w:pPr>
      <w:r w:rsidRPr="006075A6">
        <w:rPr>
          <w:b/>
          <w:sz w:val="24"/>
          <w:u w:val="single"/>
        </w:rPr>
        <w:t xml:space="preserve">Поставщик: </w:t>
      </w:r>
    </w:p>
    <w:p w:rsidR="006075A6" w:rsidRPr="006075A6" w:rsidRDefault="006075A6" w:rsidP="006075A6">
      <w:pPr>
        <w:spacing w:line="240" w:lineRule="exact"/>
        <w:rPr>
          <w:rFonts w:eastAsia="MS Mincho"/>
          <w:sz w:val="24"/>
        </w:rPr>
      </w:pPr>
      <w:r w:rsidRPr="006075A6">
        <w:rPr>
          <w:rFonts w:eastAsia="MS Mincho"/>
          <w:sz w:val="24"/>
        </w:rPr>
        <w:t>ООО «</w:t>
      </w:r>
      <w:proofErr w:type="spellStart"/>
      <w:r w:rsidRPr="006075A6">
        <w:rPr>
          <w:rFonts w:eastAsia="MS Mincho"/>
          <w:sz w:val="24"/>
        </w:rPr>
        <w:t>Илан</w:t>
      </w:r>
      <w:proofErr w:type="spellEnd"/>
      <w:r w:rsidRPr="006075A6">
        <w:rPr>
          <w:rFonts w:eastAsia="MS Mincho"/>
          <w:sz w:val="24"/>
        </w:rPr>
        <w:t xml:space="preserve">» </w:t>
      </w:r>
    </w:p>
    <w:p w:rsidR="006075A6" w:rsidRPr="006075A6" w:rsidRDefault="006075A6" w:rsidP="006075A6">
      <w:pPr>
        <w:spacing w:line="240" w:lineRule="exact"/>
        <w:rPr>
          <w:rFonts w:eastAsia="MS Mincho"/>
          <w:sz w:val="24"/>
        </w:rPr>
      </w:pPr>
      <w:r w:rsidRPr="006075A6">
        <w:rPr>
          <w:rFonts w:eastAsia="MS Mincho"/>
          <w:sz w:val="24"/>
        </w:rPr>
        <w:t>Адрес: 119270, г. Москва, Комсомольский проспект, д.47</w:t>
      </w:r>
    </w:p>
    <w:p w:rsidR="006075A6" w:rsidRPr="006075A6" w:rsidRDefault="006075A6" w:rsidP="006075A6">
      <w:pPr>
        <w:spacing w:line="240" w:lineRule="exact"/>
        <w:rPr>
          <w:rFonts w:eastAsia="MS Mincho"/>
          <w:sz w:val="24"/>
        </w:rPr>
      </w:pPr>
      <w:r w:rsidRPr="006075A6">
        <w:rPr>
          <w:rFonts w:eastAsia="MS Mincho"/>
          <w:sz w:val="24"/>
        </w:rPr>
        <w:t xml:space="preserve">ИНН/КПП 7705650667/770401001   </w:t>
      </w:r>
      <w:proofErr w:type="gramStart"/>
      <w:r w:rsidRPr="006075A6">
        <w:rPr>
          <w:rFonts w:eastAsia="MS Mincho"/>
          <w:sz w:val="24"/>
        </w:rPr>
        <w:t>Р</w:t>
      </w:r>
      <w:proofErr w:type="gramEnd"/>
      <w:r w:rsidRPr="006075A6">
        <w:rPr>
          <w:rFonts w:eastAsia="MS Mincho"/>
          <w:sz w:val="24"/>
        </w:rPr>
        <w:t>/с 40702810138110107924</w:t>
      </w:r>
    </w:p>
    <w:p w:rsidR="006075A6" w:rsidRPr="006075A6" w:rsidRDefault="006075A6" w:rsidP="006075A6">
      <w:pPr>
        <w:spacing w:line="240" w:lineRule="exact"/>
        <w:rPr>
          <w:rFonts w:eastAsia="MS Mincho"/>
          <w:sz w:val="24"/>
        </w:rPr>
      </w:pPr>
      <w:r w:rsidRPr="006075A6">
        <w:rPr>
          <w:rFonts w:eastAsia="MS Mincho"/>
          <w:sz w:val="24"/>
        </w:rPr>
        <w:t xml:space="preserve">В Московском Банке Сбербанка России г. Москва Банк </w:t>
      </w:r>
      <w:proofErr w:type="spellStart"/>
      <w:r w:rsidR="00477063">
        <w:rPr>
          <w:rFonts w:eastAsia="MS Mincho"/>
          <w:sz w:val="24"/>
        </w:rPr>
        <w:t>П</w:t>
      </w:r>
      <w:bookmarkStart w:id="0" w:name="_GoBack"/>
      <w:bookmarkEnd w:id="0"/>
      <w:r w:rsidRPr="006075A6">
        <w:rPr>
          <w:rFonts w:eastAsia="MS Mincho"/>
          <w:sz w:val="24"/>
        </w:rPr>
        <w:t>АО»Сбербанк</w:t>
      </w:r>
      <w:proofErr w:type="spellEnd"/>
      <w:r w:rsidRPr="006075A6">
        <w:rPr>
          <w:rFonts w:eastAsia="MS Mincho"/>
          <w:sz w:val="24"/>
        </w:rPr>
        <w:t xml:space="preserve"> России» г. Москва</w:t>
      </w:r>
    </w:p>
    <w:p w:rsidR="006075A6" w:rsidRPr="006075A6" w:rsidRDefault="006075A6" w:rsidP="006075A6">
      <w:pPr>
        <w:spacing w:line="240" w:lineRule="exact"/>
        <w:rPr>
          <w:rFonts w:eastAsia="MS Mincho"/>
          <w:sz w:val="24"/>
        </w:rPr>
      </w:pPr>
      <w:r w:rsidRPr="006075A6">
        <w:rPr>
          <w:rFonts w:eastAsia="MS Mincho"/>
          <w:sz w:val="24"/>
        </w:rPr>
        <w:t>К/с 3010 1810 4000 0000 0225 БИК 044525225 ОКПО 76557194 ОКВЭД 51,31</w:t>
      </w:r>
    </w:p>
    <w:p w:rsidR="006075A6" w:rsidRPr="006075A6" w:rsidRDefault="006075A6" w:rsidP="006075A6">
      <w:pPr>
        <w:spacing w:line="240" w:lineRule="exact"/>
        <w:rPr>
          <w:rFonts w:eastAsia="MS Mincho"/>
          <w:sz w:val="24"/>
        </w:rPr>
      </w:pPr>
      <w:r w:rsidRPr="006075A6">
        <w:rPr>
          <w:rFonts w:eastAsia="MS Mincho"/>
          <w:sz w:val="24"/>
        </w:rPr>
        <w:t xml:space="preserve">телефон: 8-495-212-23-51 Телефакс: 8-495-742-42-07 </w:t>
      </w:r>
    </w:p>
    <w:p w:rsidR="006075A6" w:rsidRPr="006075A6" w:rsidRDefault="006075A6" w:rsidP="006075A6">
      <w:pPr>
        <w:jc w:val="both"/>
        <w:rPr>
          <w:rFonts w:eastAsia="MS Mincho"/>
          <w:sz w:val="24"/>
        </w:rPr>
      </w:pPr>
    </w:p>
    <w:p w:rsidR="006075A6" w:rsidRPr="006075A6" w:rsidRDefault="006075A6" w:rsidP="006075A6">
      <w:pPr>
        <w:rPr>
          <w:rFonts w:eastAsia="MS Mincho"/>
          <w:sz w:val="24"/>
          <w:szCs w:val="24"/>
        </w:rPr>
      </w:pPr>
      <w:r w:rsidRPr="006075A6">
        <w:rPr>
          <w:rFonts w:eastAsia="MS Mincho"/>
          <w:sz w:val="24"/>
        </w:rPr>
        <w:t xml:space="preserve">Генеральный директор__________________________________ </w:t>
      </w:r>
      <w:r w:rsidR="002E7377" w:rsidRPr="002E7377">
        <w:rPr>
          <w:rFonts w:eastAsia="MS Mincho"/>
          <w:sz w:val="24"/>
          <w:highlight w:val="yellow"/>
        </w:rPr>
        <w:t>______________</w:t>
      </w:r>
    </w:p>
    <w:p w:rsidR="006075A6" w:rsidRPr="006075A6" w:rsidRDefault="006075A6" w:rsidP="006075A6">
      <w:pPr>
        <w:rPr>
          <w:sz w:val="24"/>
          <w:szCs w:val="24"/>
        </w:rPr>
      </w:pPr>
    </w:p>
    <w:p w:rsidR="006075A6" w:rsidRPr="006075A6" w:rsidRDefault="006075A6" w:rsidP="006075A6">
      <w:pPr>
        <w:spacing w:line="240" w:lineRule="exact"/>
        <w:rPr>
          <w:sz w:val="24"/>
          <w:szCs w:val="24"/>
        </w:rPr>
      </w:pPr>
      <w:r w:rsidRPr="006075A6">
        <w:rPr>
          <w:sz w:val="24"/>
        </w:rPr>
        <w:t xml:space="preserve">                                                                МП</w:t>
      </w:r>
    </w:p>
    <w:p w:rsidR="006075A6" w:rsidRPr="006075A6" w:rsidRDefault="006075A6" w:rsidP="006075A6">
      <w:pPr>
        <w:rPr>
          <w:sz w:val="22"/>
          <w:szCs w:val="22"/>
        </w:rPr>
      </w:pPr>
    </w:p>
    <w:p w:rsidR="006075A6" w:rsidRPr="006075A6" w:rsidRDefault="006075A6" w:rsidP="006075A6">
      <w:pPr>
        <w:tabs>
          <w:tab w:val="left" w:pos="284"/>
          <w:tab w:val="left" w:pos="426"/>
        </w:tabs>
        <w:jc w:val="both"/>
        <w:rPr>
          <w:b/>
          <w:sz w:val="24"/>
          <w:szCs w:val="24"/>
          <w:u w:val="single"/>
        </w:rPr>
      </w:pPr>
      <w:r w:rsidRPr="006075A6">
        <w:rPr>
          <w:b/>
          <w:sz w:val="24"/>
          <w:szCs w:val="24"/>
          <w:u w:val="single"/>
        </w:rPr>
        <w:t xml:space="preserve">Плательщик:  </w:t>
      </w:r>
    </w:p>
    <w:p w:rsidR="006075A6" w:rsidRPr="006075A6" w:rsidRDefault="006075A6" w:rsidP="002E7377">
      <w:pPr>
        <w:tabs>
          <w:tab w:val="left" w:pos="284"/>
          <w:tab w:val="left" w:pos="426"/>
        </w:tabs>
        <w:jc w:val="both"/>
        <w:rPr>
          <w:b/>
          <w:sz w:val="24"/>
          <w:szCs w:val="24"/>
          <w:highlight w:val="yellow"/>
        </w:rPr>
      </w:pPr>
      <w:r w:rsidRPr="006075A6">
        <w:rPr>
          <w:b/>
          <w:sz w:val="24"/>
          <w:szCs w:val="24"/>
          <w:highlight w:val="yellow"/>
        </w:rPr>
        <w:t xml:space="preserve">Благотворительный фонд </w:t>
      </w:r>
      <w:r w:rsidR="002E7377" w:rsidRPr="002E7377">
        <w:rPr>
          <w:b/>
          <w:sz w:val="24"/>
          <w:szCs w:val="24"/>
          <w:highlight w:val="yellow"/>
        </w:rPr>
        <w:t>_________________________</w:t>
      </w:r>
    </w:p>
    <w:p w:rsidR="002E7377" w:rsidRPr="006075A6" w:rsidRDefault="006075A6" w:rsidP="002E7377">
      <w:pPr>
        <w:jc w:val="both"/>
        <w:rPr>
          <w:sz w:val="24"/>
          <w:szCs w:val="24"/>
          <w:highlight w:val="yellow"/>
        </w:rPr>
      </w:pPr>
      <w:r w:rsidRPr="006075A6">
        <w:rPr>
          <w:sz w:val="24"/>
          <w:szCs w:val="24"/>
          <w:highlight w:val="yellow"/>
        </w:rPr>
        <w:t xml:space="preserve">ИНН </w:t>
      </w:r>
      <w:r w:rsidR="002E7377" w:rsidRPr="002E7377">
        <w:rPr>
          <w:sz w:val="24"/>
          <w:szCs w:val="24"/>
          <w:highlight w:val="yellow"/>
        </w:rPr>
        <w:t>_____________</w:t>
      </w:r>
      <w:r w:rsidRPr="006075A6">
        <w:rPr>
          <w:sz w:val="24"/>
          <w:szCs w:val="24"/>
          <w:highlight w:val="yellow"/>
        </w:rPr>
        <w:t xml:space="preserve"> / КПП </w:t>
      </w:r>
      <w:r w:rsidR="002E7377" w:rsidRPr="002E7377">
        <w:rPr>
          <w:sz w:val="24"/>
          <w:szCs w:val="24"/>
          <w:highlight w:val="yellow"/>
        </w:rPr>
        <w:t xml:space="preserve">______________ </w:t>
      </w:r>
      <w:r w:rsidR="002E7377" w:rsidRPr="006075A6">
        <w:rPr>
          <w:sz w:val="24"/>
          <w:szCs w:val="24"/>
          <w:highlight w:val="yellow"/>
        </w:rPr>
        <w:t xml:space="preserve">ОГРН </w:t>
      </w:r>
      <w:r w:rsidR="002E7377" w:rsidRPr="002E7377">
        <w:rPr>
          <w:sz w:val="24"/>
          <w:szCs w:val="24"/>
          <w:highlight w:val="yellow"/>
        </w:rPr>
        <w:t>__________________</w:t>
      </w:r>
    </w:p>
    <w:p w:rsidR="006075A6" w:rsidRPr="006075A6" w:rsidRDefault="006075A6" w:rsidP="006075A6">
      <w:pPr>
        <w:jc w:val="both"/>
        <w:rPr>
          <w:sz w:val="24"/>
          <w:szCs w:val="24"/>
          <w:highlight w:val="yellow"/>
        </w:rPr>
      </w:pPr>
      <w:proofErr w:type="gramStart"/>
      <w:r w:rsidRPr="006075A6">
        <w:rPr>
          <w:sz w:val="24"/>
          <w:szCs w:val="24"/>
          <w:highlight w:val="yellow"/>
        </w:rPr>
        <w:t>р</w:t>
      </w:r>
      <w:proofErr w:type="gramEnd"/>
      <w:r w:rsidRPr="006075A6">
        <w:rPr>
          <w:sz w:val="24"/>
          <w:szCs w:val="24"/>
          <w:highlight w:val="yellow"/>
        </w:rPr>
        <w:t xml:space="preserve">/с </w:t>
      </w:r>
      <w:r w:rsidR="002E7377" w:rsidRPr="002E7377">
        <w:rPr>
          <w:sz w:val="24"/>
          <w:szCs w:val="24"/>
          <w:highlight w:val="yellow"/>
        </w:rPr>
        <w:t>____________________</w:t>
      </w:r>
      <w:r w:rsidRPr="006075A6">
        <w:rPr>
          <w:sz w:val="24"/>
          <w:szCs w:val="24"/>
          <w:highlight w:val="yellow"/>
        </w:rPr>
        <w:t xml:space="preserve"> в </w:t>
      </w:r>
      <w:r w:rsidR="002E7377" w:rsidRPr="002E7377">
        <w:rPr>
          <w:sz w:val="24"/>
          <w:szCs w:val="24"/>
          <w:highlight w:val="yellow"/>
        </w:rPr>
        <w:t>______________________________</w:t>
      </w:r>
    </w:p>
    <w:p w:rsidR="006075A6" w:rsidRPr="006075A6" w:rsidRDefault="006075A6" w:rsidP="006075A6">
      <w:pPr>
        <w:jc w:val="both"/>
        <w:rPr>
          <w:sz w:val="24"/>
          <w:szCs w:val="24"/>
          <w:highlight w:val="yellow"/>
        </w:rPr>
      </w:pPr>
      <w:r w:rsidRPr="006075A6">
        <w:rPr>
          <w:sz w:val="24"/>
          <w:szCs w:val="24"/>
          <w:highlight w:val="yellow"/>
        </w:rPr>
        <w:t xml:space="preserve">корр. счет №: </w:t>
      </w:r>
      <w:r w:rsidR="002E7377" w:rsidRPr="002E7377">
        <w:rPr>
          <w:sz w:val="24"/>
          <w:szCs w:val="24"/>
          <w:highlight w:val="yellow"/>
        </w:rPr>
        <w:t>____________________________</w:t>
      </w:r>
      <w:r w:rsidRPr="006075A6">
        <w:rPr>
          <w:sz w:val="24"/>
          <w:szCs w:val="24"/>
          <w:highlight w:val="yellow"/>
        </w:rPr>
        <w:t xml:space="preserve">,  БИК </w:t>
      </w:r>
      <w:r w:rsidR="002E7377" w:rsidRPr="002E7377">
        <w:rPr>
          <w:sz w:val="24"/>
          <w:szCs w:val="24"/>
          <w:highlight w:val="yellow"/>
        </w:rPr>
        <w:t>___________</w:t>
      </w:r>
    </w:p>
    <w:p w:rsidR="006075A6" w:rsidRPr="006075A6" w:rsidRDefault="006075A6" w:rsidP="006075A6">
      <w:pPr>
        <w:jc w:val="both"/>
        <w:rPr>
          <w:sz w:val="24"/>
          <w:szCs w:val="24"/>
          <w:highlight w:val="yellow"/>
        </w:rPr>
      </w:pPr>
      <w:r w:rsidRPr="006075A6">
        <w:rPr>
          <w:sz w:val="24"/>
          <w:szCs w:val="24"/>
          <w:highlight w:val="yellow"/>
        </w:rPr>
        <w:t xml:space="preserve">Место нахождения: </w:t>
      </w:r>
      <w:r w:rsidR="002E7377" w:rsidRPr="002E7377">
        <w:rPr>
          <w:sz w:val="24"/>
          <w:szCs w:val="24"/>
          <w:highlight w:val="yellow"/>
        </w:rPr>
        <w:t>__________________________________________</w:t>
      </w:r>
      <w:r w:rsidRPr="006075A6">
        <w:rPr>
          <w:sz w:val="24"/>
          <w:szCs w:val="24"/>
          <w:highlight w:val="yellow"/>
        </w:rPr>
        <w:t xml:space="preserve"> </w:t>
      </w:r>
    </w:p>
    <w:p w:rsidR="006075A6" w:rsidRPr="006075A6" w:rsidRDefault="002E7377" w:rsidP="006075A6">
      <w:pPr>
        <w:jc w:val="both"/>
        <w:rPr>
          <w:sz w:val="24"/>
          <w:szCs w:val="24"/>
          <w:highlight w:val="yellow"/>
        </w:rPr>
      </w:pPr>
      <w:r w:rsidRPr="002E7377">
        <w:rPr>
          <w:sz w:val="24"/>
          <w:szCs w:val="24"/>
          <w:highlight w:val="yellow"/>
        </w:rPr>
        <w:t>Телефон</w:t>
      </w:r>
      <w:r w:rsidRPr="00477063">
        <w:rPr>
          <w:sz w:val="24"/>
          <w:szCs w:val="24"/>
          <w:highlight w:val="yellow"/>
        </w:rPr>
        <w:t>:</w:t>
      </w:r>
      <w:r w:rsidRPr="002E7377">
        <w:rPr>
          <w:sz w:val="24"/>
          <w:szCs w:val="24"/>
          <w:highlight w:val="yellow"/>
        </w:rPr>
        <w:t xml:space="preserve"> __________________</w:t>
      </w:r>
    </w:p>
    <w:p w:rsidR="006075A6" w:rsidRPr="006075A6" w:rsidRDefault="006075A6" w:rsidP="006075A6">
      <w:pPr>
        <w:jc w:val="both"/>
        <w:rPr>
          <w:sz w:val="24"/>
          <w:szCs w:val="24"/>
          <w:highlight w:val="yellow"/>
        </w:rPr>
      </w:pPr>
    </w:p>
    <w:p w:rsidR="006075A6" w:rsidRPr="006075A6" w:rsidRDefault="002E7377" w:rsidP="006075A6">
      <w:pPr>
        <w:jc w:val="both"/>
        <w:rPr>
          <w:sz w:val="24"/>
          <w:szCs w:val="24"/>
        </w:rPr>
      </w:pPr>
      <w:r w:rsidRPr="002E7377">
        <w:rPr>
          <w:sz w:val="24"/>
          <w:szCs w:val="24"/>
          <w:highlight w:val="yellow"/>
        </w:rPr>
        <w:t>_______________</w:t>
      </w:r>
      <w:r w:rsidR="006075A6" w:rsidRPr="006075A6">
        <w:rPr>
          <w:sz w:val="24"/>
          <w:szCs w:val="24"/>
          <w:highlight w:val="yellow"/>
        </w:rPr>
        <w:t xml:space="preserve">  ________________________________________       </w:t>
      </w:r>
      <w:r w:rsidRPr="002E7377">
        <w:rPr>
          <w:sz w:val="24"/>
          <w:szCs w:val="24"/>
          <w:highlight w:val="yellow"/>
        </w:rPr>
        <w:t>____________</w:t>
      </w:r>
      <w:r w:rsidR="006075A6" w:rsidRPr="006075A6">
        <w:rPr>
          <w:sz w:val="24"/>
          <w:szCs w:val="24"/>
        </w:rPr>
        <w:t xml:space="preserve">                          </w:t>
      </w:r>
    </w:p>
    <w:p w:rsidR="006075A6" w:rsidRPr="006075A6" w:rsidRDefault="006075A6" w:rsidP="006075A6">
      <w:pPr>
        <w:ind w:left="2880" w:firstLine="720"/>
        <w:jc w:val="both"/>
        <w:rPr>
          <w:sz w:val="24"/>
          <w:szCs w:val="24"/>
        </w:rPr>
      </w:pPr>
    </w:p>
    <w:p w:rsidR="006075A6" w:rsidRPr="006075A6" w:rsidRDefault="006075A6" w:rsidP="006075A6">
      <w:pPr>
        <w:ind w:left="2880" w:firstLine="720"/>
        <w:jc w:val="both"/>
        <w:rPr>
          <w:sz w:val="24"/>
          <w:szCs w:val="24"/>
        </w:rPr>
      </w:pPr>
      <w:r w:rsidRPr="006075A6">
        <w:rPr>
          <w:sz w:val="24"/>
          <w:szCs w:val="24"/>
        </w:rPr>
        <w:t>МП</w:t>
      </w:r>
    </w:p>
    <w:p w:rsidR="006075A6" w:rsidRPr="006075A6" w:rsidRDefault="006075A6" w:rsidP="006075A6">
      <w:pPr>
        <w:tabs>
          <w:tab w:val="left" w:pos="284"/>
          <w:tab w:val="left" w:pos="426"/>
        </w:tabs>
        <w:jc w:val="both"/>
        <w:rPr>
          <w:b/>
          <w:iCs/>
          <w:sz w:val="24"/>
          <w:szCs w:val="24"/>
          <w:u w:val="single"/>
        </w:rPr>
      </w:pPr>
    </w:p>
    <w:p w:rsidR="006075A6" w:rsidRPr="006075A6" w:rsidRDefault="006075A6" w:rsidP="006075A6">
      <w:pPr>
        <w:tabs>
          <w:tab w:val="left" w:pos="284"/>
          <w:tab w:val="left" w:pos="426"/>
        </w:tabs>
        <w:jc w:val="both"/>
        <w:rPr>
          <w:b/>
          <w:iCs/>
          <w:sz w:val="24"/>
          <w:szCs w:val="24"/>
          <w:u w:val="single"/>
        </w:rPr>
      </w:pPr>
      <w:r w:rsidRPr="006075A6">
        <w:rPr>
          <w:b/>
          <w:iCs/>
          <w:sz w:val="24"/>
          <w:szCs w:val="24"/>
          <w:u w:val="single"/>
        </w:rPr>
        <w:t>Получатель:</w:t>
      </w:r>
    </w:p>
    <w:p w:rsidR="002E7377" w:rsidRPr="006075A6" w:rsidRDefault="002E7377" w:rsidP="002E7377">
      <w:pPr>
        <w:tabs>
          <w:tab w:val="left" w:pos="284"/>
          <w:tab w:val="left" w:pos="426"/>
        </w:tabs>
        <w:jc w:val="both"/>
        <w:rPr>
          <w:b/>
          <w:sz w:val="24"/>
          <w:szCs w:val="24"/>
          <w:highlight w:val="yellow"/>
        </w:rPr>
      </w:pPr>
      <w:r>
        <w:rPr>
          <w:b/>
          <w:sz w:val="24"/>
          <w:szCs w:val="24"/>
          <w:highlight w:val="yellow"/>
        </w:rPr>
        <w:t>______________________________________</w:t>
      </w:r>
      <w:r w:rsidRPr="006075A6">
        <w:rPr>
          <w:b/>
          <w:sz w:val="24"/>
          <w:szCs w:val="24"/>
          <w:highlight w:val="yellow"/>
        </w:rPr>
        <w:t xml:space="preserve"> </w:t>
      </w:r>
      <w:r w:rsidRPr="002E7377">
        <w:rPr>
          <w:b/>
          <w:sz w:val="24"/>
          <w:szCs w:val="24"/>
          <w:highlight w:val="yellow"/>
        </w:rPr>
        <w:t>_________________________</w:t>
      </w:r>
    </w:p>
    <w:p w:rsidR="002E7377" w:rsidRPr="006075A6" w:rsidRDefault="002E7377" w:rsidP="002E7377">
      <w:pPr>
        <w:jc w:val="both"/>
        <w:rPr>
          <w:sz w:val="24"/>
          <w:szCs w:val="24"/>
          <w:highlight w:val="yellow"/>
        </w:rPr>
      </w:pPr>
      <w:r w:rsidRPr="006075A6">
        <w:rPr>
          <w:sz w:val="24"/>
          <w:szCs w:val="24"/>
          <w:highlight w:val="yellow"/>
        </w:rPr>
        <w:t xml:space="preserve">ИНН </w:t>
      </w:r>
      <w:r w:rsidRPr="002E7377">
        <w:rPr>
          <w:sz w:val="24"/>
          <w:szCs w:val="24"/>
          <w:highlight w:val="yellow"/>
        </w:rPr>
        <w:t>_____________</w:t>
      </w:r>
      <w:r w:rsidRPr="006075A6">
        <w:rPr>
          <w:sz w:val="24"/>
          <w:szCs w:val="24"/>
          <w:highlight w:val="yellow"/>
        </w:rPr>
        <w:t xml:space="preserve"> / КПП </w:t>
      </w:r>
      <w:r w:rsidRPr="002E7377">
        <w:rPr>
          <w:sz w:val="24"/>
          <w:szCs w:val="24"/>
          <w:highlight w:val="yellow"/>
        </w:rPr>
        <w:t xml:space="preserve">______________ </w:t>
      </w:r>
      <w:r w:rsidRPr="006075A6">
        <w:rPr>
          <w:sz w:val="24"/>
          <w:szCs w:val="24"/>
          <w:highlight w:val="yellow"/>
        </w:rPr>
        <w:t xml:space="preserve">ОГРН </w:t>
      </w:r>
      <w:r w:rsidRPr="002E7377">
        <w:rPr>
          <w:sz w:val="24"/>
          <w:szCs w:val="24"/>
          <w:highlight w:val="yellow"/>
        </w:rPr>
        <w:t>__________________</w:t>
      </w:r>
    </w:p>
    <w:p w:rsidR="002E7377" w:rsidRPr="006075A6" w:rsidRDefault="002E7377" w:rsidP="002E7377">
      <w:pPr>
        <w:jc w:val="both"/>
        <w:rPr>
          <w:sz w:val="24"/>
          <w:szCs w:val="24"/>
          <w:highlight w:val="yellow"/>
        </w:rPr>
      </w:pPr>
      <w:proofErr w:type="gramStart"/>
      <w:r w:rsidRPr="006075A6">
        <w:rPr>
          <w:sz w:val="24"/>
          <w:szCs w:val="24"/>
          <w:highlight w:val="yellow"/>
        </w:rPr>
        <w:t>р</w:t>
      </w:r>
      <w:proofErr w:type="gramEnd"/>
      <w:r w:rsidRPr="006075A6">
        <w:rPr>
          <w:sz w:val="24"/>
          <w:szCs w:val="24"/>
          <w:highlight w:val="yellow"/>
        </w:rPr>
        <w:t xml:space="preserve">/с </w:t>
      </w:r>
      <w:r w:rsidRPr="002E7377">
        <w:rPr>
          <w:sz w:val="24"/>
          <w:szCs w:val="24"/>
          <w:highlight w:val="yellow"/>
        </w:rPr>
        <w:t>____________________</w:t>
      </w:r>
      <w:r w:rsidRPr="006075A6">
        <w:rPr>
          <w:sz w:val="24"/>
          <w:szCs w:val="24"/>
          <w:highlight w:val="yellow"/>
        </w:rPr>
        <w:t xml:space="preserve"> в </w:t>
      </w:r>
      <w:r w:rsidRPr="002E7377">
        <w:rPr>
          <w:sz w:val="24"/>
          <w:szCs w:val="24"/>
          <w:highlight w:val="yellow"/>
        </w:rPr>
        <w:t>______________________________</w:t>
      </w:r>
    </w:p>
    <w:p w:rsidR="002E7377" w:rsidRPr="006075A6" w:rsidRDefault="002E7377" w:rsidP="002E7377">
      <w:pPr>
        <w:jc w:val="both"/>
        <w:rPr>
          <w:sz w:val="24"/>
          <w:szCs w:val="24"/>
          <w:highlight w:val="yellow"/>
        </w:rPr>
      </w:pPr>
      <w:r w:rsidRPr="006075A6">
        <w:rPr>
          <w:sz w:val="24"/>
          <w:szCs w:val="24"/>
          <w:highlight w:val="yellow"/>
        </w:rPr>
        <w:t xml:space="preserve">корр. счет №: </w:t>
      </w:r>
      <w:r w:rsidRPr="002E7377">
        <w:rPr>
          <w:sz w:val="24"/>
          <w:szCs w:val="24"/>
          <w:highlight w:val="yellow"/>
        </w:rPr>
        <w:t>____________________________</w:t>
      </w:r>
      <w:r w:rsidRPr="006075A6">
        <w:rPr>
          <w:sz w:val="24"/>
          <w:szCs w:val="24"/>
          <w:highlight w:val="yellow"/>
        </w:rPr>
        <w:t xml:space="preserve">,  БИК </w:t>
      </w:r>
      <w:r w:rsidRPr="002E7377">
        <w:rPr>
          <w:sz w:val="24"/>
          <w:szCs w:val="24"/>
          <w:highlight w:val="yellow"/>
        </w:rPr>
        <w:t>___________</w:t>
      </w:r>
    </w:p>
    <w:p w:rsidR="002E7377" w:rsidRPr="006075A6" w:rsidRDefault="002E7377" w:rsidP="002E7377">
      <w:pPr>
        <w:jc w:val="both"/>
        <w:rPr>
          <w:sz w:val="24"/>
          <w:szCs w:val="24"/>
          <w:highlight w:val="yellow"/>
        </w:rPr>
      </w:pPr>
      <w:r w:rsidRPr="006075A6">
        <w:rPr>
          <w:sz w:val="24"/>
          <w:szCs w:val="24"/>
          <w:highlight w:val="yellow"/>
        </w:rPr>
        <w:t xml:space="preserve">Место нахождения: </w:t>
      </w:r>
      <w:r w:rsidRPr="002E7377">
        <w:rPr>
          <w:sz w:val="24"/>
          <w:szCs w:val="24"/>
          <w:highlight w:val="yellow"/>
        </w:rPr>
        <w:t>__________________________________________</w:t>
      </w:r>
      <w:r w:rsidRPr="006075A6">
        <w:rPr>
          <w:sz w:val="24"/>
          <w:szCs w:val="24"/>
          <w:highlight w:val="yellow"/>
        </w:rPr>
        <w:t xml:space="preserve"> </w:t>
      </w:r>
    </w:p>
    <w:p w:rsidR="002E7377" w:rsidRPr="006075A6" w:rsidRDefault="002E7377" w:rsidP="002E7377">
      <w:pPr>
        <w:jc w:val="both"/>
        <w:rPr>
          <w:sz w:val="24"/>
          <w:szCs w:val="24"/>
          <w:highlight w:val="yellow"/>
        </w:rPr>
      </w:pPr>
      <w:r w:rsidRPr="002E7377">
        <w:rPr>
          <w:sz w:val="24"/>
          <w:szCs w:val="24"/>
          <w:highlight w:val="yellow"/>
        </w:rPr>
        <w:t>Телефон</w:t>
      </w:r>
      <w:r w:rsidRPr="002E7377">
        <w:rPr>
          <w:sz w:val="24"/>
          <w:szCs w:val="24"/>
          <w:highlight w:val="yellow"/>
          <w:lang w:val="en-US"/>
        </w:rPr>
        <w:t>:</w:t>
      </w:r>
      <w:r w:rsidRPr="002E7377">
        <w:rPr>
          <w:sz w:val="24"/>
          <w:szCs w:val="24"/>
          <w:highlight w:val="yellow"/>
        </w:rPr>
        <w:t xml:space="preserve"> __________________</w:t>
      </w:r>
    </w:p>
    <w:p w:rsidR="002E7377" w:rsidRDefault="002E7377" w:rsidP="002E7377">
      <w:pPr>
        <w:jc w:val="both"/>
        <w:rPr>
          <w:sz w:val="24"/>
          <w:szCs w:val="24"/>
          <w:highlight w:val="yellow"/>
        </w:rPr>
      </w:pPr>
    </w:p>
    <w:p w:rsidR="002E7377" w:rsidRPr="006075A6" w:rsidRDefault="002E7377" w:rsidP="002E7377">
      <w:pPr>
        <w:jc w:val="both"/>
        <w:rPr>
          <w:sz w:val="24"/>
          <w:szCs w:val="24"/>
          <w:highlight w:val="yellow"/>
        </w:rPr>
      </w:pPr>
    </w:p>
    <w:p w:rsidR="002E7377" w:rsidRPr="006075A6" w:rsidRDefault="002E7377" w:rsidP="002E7377">
      <w:pPr>
        <w:jc w:val="both"/>
        <w:rPr>
          <w:sz w:val="24"/>
          <w:szCs w:val="24"/>
        </w:rPr>
      </w:pPr>
      <w:r w:rsidRPr="002E7377">
        <w:rPr>
          <w:sz w:val="24"/>
          <w:szCs w:val="24"/>
          <w:highlight w:val="yellow"/>
        </w:rPr>
        <w:t>_______________</w:t>
      </w:r>
      <w:r w:rsidRPr="006075A6">
        <w:rPr>
          <w:sz w:val="24"/>
          <w:szCs w:val="24"/>
          <w:highlight w:val="yellow"/>
        </w:rPr>
        <w:t xml:space="preserve">  ________________________________________       </w:t>
      </w:r>
      <w:r w:rsidRPr="002E7377">
        <w:rPr>
          <w:sz w:val="24"/>
          <w:szCs w:val="24"/>
          <w:highlight w:val="yellow"/>
        </w:rPr>
        <w:t>____________</w:t>
      </w:r>
      <w:r w:rsidRPr="006075A6">
        <w:rPr>
          <w:sz w:val="24"/>
          <w:szCs w:val="24"/>
        </w:rPr>
        <w:t xml:space="preserve">                          </w:t>
      </w:r>
    </w:p>
    <w:p w:rsidR="006075A6" w:rsidRPr="006075A6" w:rsidRDefault="006075A6" w:rsidP="006075A6">
      <w:pPr>
        <w:rPr>
          <w:sz w:val="24"/>
          <w:szCs w:val="24"/>
        </w:rPr>
      </w:pPr>
      <w:r w:rsidRPr="006075A6">
        <w:rPr>
          <w:sz w:val="24"/>
          <w:szCs w:val="24"/>
        </w:rPr>
        <w:t xml:space="preserve">                                                           МП</w:t>
      </w:r>
    </w:p>
    <w:p w:rsidR="00CC4431" w:rsidRPr="006075A6" w:rsidRDefault="00CC4431" w:rsidP="006075A6"/>
    <w:sectPr w:rsidR="00CC4431" w:rsidRPr="006075A6">
      <w:headerReference w:type="even" r:id="rId8"/>
      <w:headerReference w:type="default" r:id="rId9"/>
      <w:pgSz w:w="11906" w:h="16838"/>
      <w:pgMar w:top="709" w:right="707" w:bottom="567" w:left="99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B2F" w:rsidRDefault="00242B2F">
      <w:r>
        <w:separator/>
      </w:r>
    </w:p>
  </w:endnote>
  <w:endnote w:type="continuationSeparator" w:id="0">
    <w:p w:rsidR="00242B2F" w:rsidRDefault="00242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B2F" w:rsidRDefault="00242B2F">
      <w:r>
        <w:separator/>
      </w:r>
    </w:p>
  </w:footnote>
  <w:footnote w:type="continuationSeparator" w:id="0">
    <w:p w:rsidR="00242B2F" w:rsidRDefault="00242B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3911" w:rsidRDefault="002E737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3911" w:rsidRDefault="00242B2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3911" w:rsidRDefault="002E737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77063">
      <w:rPr>
        <w:rStyle w:val="a7"/>
        <w:noProof/>
      </w:rPr>
      <w:t>4</w:t>
    </w:r>
    <w:r>
      <w:rPr>
        <w:rStyle w:val="a7"/>
      </w:rPr>
      <w:fldChar w:fldCharType="end"/>
    </w:r>
  </w:p>
  <w:p w:rsidR="00583911" w:rsidRDefault="00242B2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04425"/>
    <w:multiLevelType w:val="multilevel"/>
    <w:tmpl w:val="19FC34B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82"/>
        </w:tabs>
        <w:ind w:left="682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90"/>
        </w:tabs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4"/>
        </w:tabs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36"/>
        </w:tabs>
        <w:ind w:left="2936" w:hanging="1800"/>
      </w:pPr>
      <w:rPr>
        <w:rFonts w:hint="default"/>
      </w:rPr>
    </w:lvl>
  </w:abstractNum>
  <w:abstractNum w:abstractNumId="1">
    <w:nsid w:val="0E15729F"/>
    <w:multiLevelType w:val="multilevel"/>
    <w:tmpl w:val="0BEA4F2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88"/>
        </w:tabs>
        <w:ind w:left="5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6"/>
        </w:tabs>
        <w:ind w:left="11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04"/>
        </w:tabs>
        <w:ind w:left="14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92"/>
        </w:tabs>
        <w:ind w:left="19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220"/>
        </w:tabs>
        <w:ind w:left="2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08"/>
        </w:tabs>
        <w:ind w:left="28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24"/>
        </w:tabs>
        <w:ind w:left="3624" w:hanging="1800"/>
      </w:pPr>
      <w:rPr>
        <w:rFonts w:hint="default"/>
      </w:rPr>
    </w:lvl>
  </w:abstractNum>
  <w:abstractNum w:abstractNumId="2">
    <w:nsid w:val="1B9E3271"/>
    <w:multiLevelType w:val="multilevel"/>
    <w:tmpl w:val="225EC20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88"/>
        </w:tabs>
        <w:ind w:left="5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6"/>
        </w:tabs>
        <w:ind w:left="11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04"/>
        </w:tabs>
        <w:ind w:left="14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92"/>
        </w:tabs>
        <w:ind w:left="19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220"/>
        </w:tabs>
        <w:ind w:left="2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08"/>
        </w:tabs>
        <w:ind w:left="28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24"/>
        </w:tabs>
        <w:ind w:left="3624" w:hanging="1800"/>
      </w:pPr>
      <w:rPr>
        <w:rFonts w:hint="default"/>
      </w:rPr>
    </w:lvl>
  </w:abstractNum>
  <w:abstractNum w:abstractNumId="3">
    <w:nsid w:val="25EB6449"/>
    <w:multiLevelType w:val="multilevel"/>
    <w:tmpl w:val="C866789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304F0CFC"/>
    <w:multiLevelType w:val="multilevel"/>
    <w:tmpl w:val="E7F43DF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88"/>
        </w:tabs>
        <w:ind w:left="5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6"/>
        </w:tabs>
        <w:ind w:left="11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04"/>
        </w:tabs>
        <w:ind w:left="14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92"/>
        </w:tabs>
        <w:ind w:left="19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220"/>
        </w:tabs>
        <w:ind w:left="2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08"/>
        </w:tabs>
        <w:ind w:left="28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24"/>
        </w:tabs>
        <w:ind w:left="3624" w:hanging="1800"/>
      </w:pPr>
      <w:rPr>
        <w:rFonts w:hint="default"/>
      </w:rPr>
    </w:lvl>
  </w:abstractNum>
  <w:abstractNum w:abstractNumId="5">
    <w:nsid w:val="4E9C7801"/>
    <w:multiLevelType w:val="multilevel"/>
    <w:tmpl w:val="962CA8B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5650789B"/>
    <w:multiLevelType w:val="multilevel"/>
    <w:tmpl w:val="C40A5A4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E1B520C"/>
    <w:multiLevelType w:val="multilevel"/>
    <w:tmpl w:val="C2C6DCAE"/>
    <w:lvl w:ilvl="0">
      <w:start w:val="10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72C669A8"/>
    <w:multiLevelType w:val="multilevel"/>
    <w:tmpl w:val="4B8CBA76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9">
    <w:nsid w:val="731C3888"/>
    <w:multiLevelType w:val="multilevel"/>
    <w:tmpl w:val="430A6A5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88"/>
        </w:tabs>
        <w:ind w:left="5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6"/>
        </w:tabs>
        <w:ind w:left="11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04"/>
        </w:tabs>
        <w:ind w:left="14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92"/>
        </w:tabs>
        <w:ind w:left="19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220"/>
        </w:tabs>
        <w:ind w:left="2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08"/>
        </w:tabs>
        <w:ind w:left="28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24"/>
        </w:tabs>
        <w:ind w:left="3624" w:hanging="1800"/>
      </w:pPr>
      <w:rPr>
        <w:rFonts w:hint="default"/>
      </w:rPr>
    </w:lvl>
  </w:abstractNum>
  <w:abstractNum w:abstractNumId="10">
    <w:nsid w:val="741760D9"/>
    <w:multiLevelType w:val="multilevel"/>
    <w:tmpl w:val="C40A5A4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1"/>
  </w:num>
  <w:num w:numId="5">
    <w:abstractNumId w:val="6"/>
  </w:num>
  <w:num w:numId="6">
    <w:abstractNumId w:val="4"/>
  </w:num>
  <w:num w:numId="7">
    <w:abstractNumId w:val="10"/>
  </w:num>
  <w:num w:numId="8">
    <w:abstractNumId w:val="3"/>
  </w:num>
  <w:num w:numId="9">
    <w:abstractNumId w:val="8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26A"/>
    <w:rsid w:val="000D2BB0"/>
    <w:rsid w:val="00211AC1"/>
    <w:rsid w:val="00242B2F"/>
    <w:rsid w:val="002E7377"/>
    <w:rsid w:val="00433D99"/>
    <w:rsid w:val="00477063"/>
    <w:rsid w:val="006075A6"/>
    <w:rsid w:val="0067226A"/>
    <w:rsid w:val="008158FF"/>
    <w:rsid w:val="00841B69"/>
    <w:rsid w:val="009E6B83"/>
    <w:rsid w:val="00A16B0C"/>
    <w:rsid w:val="00CC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2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7226A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7226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67226A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67226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67226A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rsid w:val="0067226A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header"/>
    <w:basedOn w:val="a"/>
    <w:link w:val="a6"/>
    <w:rsid w:val="006075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6075A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6075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2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7226A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7226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67226A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67226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67226A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rsid w:val="0067226A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header"/>
    <w:basedOn w:val="a"/>
    <w:link w:val="a6"/>
    <w:rsid w:val="006075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6075A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6075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1936</Words>
  <Characters>11036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Подсветова Полина</dc:creator>
  <cp:lastModifiedBy>Дизайнер</cp:lastModifiedBy>
  <cp:revision>2</cp:revision>
  <dcterms:created xsi:type="dcterms:W3CDTF">2015-09-30T07:21:00Z</dcterms:created>
  <dcterms:modified xsi:type="dcterms:W3CDTF">2015-09-30T07:21:00Z</dcterms:modified>
</cp:coreProperties>
</file>